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1D07C8" w14:textId="5F050C6C" w:rsidR="00653B37" w:rsidRPr="00303A3D" w:rsidRDefault="005D547E" w:rsidP="00303A3D">
      <w:pPr>
        <w:tabs>
          <w:tab w:val="left" w:pos="7797"/>
        </w:tabs>
        <w:ind w:right="-1"/>
        <w:jc w:val="center"/>
        <w:rPr>
          <w:rFonts w:ascii="ＭＳ ゴシック" w:eastAsia="ＭＳ ゴシック" w:hAnsi="ＭＳ ゴシック"/>
          <w:sz w:val="40"/>
          <w:lang w:eastAsia="zh-CN"/>
        </w:rPr>
      </w:pPr>
      <w:r>
        <w:rPr>
          <w:rFonts w:ascii="ＭＳ ゴシック" w:eastAsia="ＭＳ ゴシック" w:hAnsi="ＭＳ ゴシック" w:hint="eastAsia"/>
          <w:sz w:val="40"/>
          <w:lang w:eastAsia="zh-CN"/>
        </w:rPr>
        <w:t>第１回新歓</w:t>
      </w:r>
      <w:r w:rsidR="00F91777">
        <w:rPr>
          <w:rFonts w:ascii="ＭＳ ゴシック" w:eastAsia="ＭＳ ゴシック" w:hAnsi="ＭＳ ゴシック" w:hint="eastAsia"/>
          <w:sz w:val="40"/>
          <w:lang w:eastAsia="zh-CN"/>
        </w:rPr>
        <w:t>会議</w:t>
      </w:r>
      <w:r w:rsidR="00196993">
        <w:rPr>
          <w:rFonts w:ascii="ＭＳ ゴシック" w:eastAsia="ＭＳ ゴシック" w:hAnsi="ＭＳ ゴシック" w:hint="eastAsia"/>
          <w:sz w:val="40"/>
          <w:lang w:eastAsia="zh-CN"/>
        </w:rPr>
        <w:t>進行書</w:t>
      </w:r>
    </w:p>
    <w:p w14:paraId="5637ABA8" w14:textId="30C1348F" w:rsidR="00BF067F" w:rsidRDefault="00F2036C" w:rsidP="00BF067F">
      <w:pPr>
        <w:tabs>
          <w:tab w:val="left" w:pos="7797"/>
        </w:tabs>
        <w:ind w:right="209"/>
        <w:jc w:val="right"/>
        <w:rPr>
          <w:rFonts w:eastAsia="SimSun"/>
          <w:lang w:eastAsia="zh-CN"/>
        </w:rPr>
      </w:pPr>
      <w:r>
        <w:rPr>
          <w:rFonts w:hint="eastAsia"/>
          <w:lang w:eastAsia="zh-CN"/>
        </w:rPr>
        <w:t>11</w:t>
      </w:r>
      <w:r w:rsidR="00196993">
        <w:rPr>
          <w:rFonts w:hint="eastAsia"/>
          <w:lang w:eastAsia="zh-CN"/>
        </w:rPr>
        <w:t>月</w:t>
      </w:r>
      <w:r w:rsidR="007E0EDB">
        <w:rPr>
          <w:lang w:eastAsia="zh-CN"/>
        </w:rPr>
        <w:t>26</w:t>
      </w:r>
      <w:r w:rsidR="00196993">
        <w:rPr>
          <w:rFonts w:hint="eastAsia"/>
          <w:lang w:eastAsia="zh-CN"/>
        </w:rPr>
        <w:t>日</w:t>
      </w:r>
      <w:r w:rsidR="00196993">
        <w:rPr>
          <w:lang w:eastAsia="zh-CN"/>
        </w:rPr>
        <w:t>(</w:t>
      </w:r>
      <w:r w:rsidR="002E1273">
        <w:rPr>
          <w:rFonts w:hint="eastAsia"/>
          <w:lang w:eastAsia="zh-CN"/>
        </w:rPr>
        <w:t>火</w:t>
      </w:r>
      <w:r w:rsidR="004A1734">
        <w:rPr>
          <w:rFonts w:hint="eastAsia"/>
          <w:lang w:eastAsia="zh-CN"/>
        </w:rPr>
        <w:t>)</w:t>
      </w:r>
      <w:r w:rsidR="00196993">
        <w:rPr>
          <w:rFonts w:hint="eastAsia"/>
          <w:lang w:eastAsia="zh-CN"/>
        </w:rPr>
        <w:t xml:space="preserve">  </w:t>
      </w:r>
      <w:r w:rsidR="00BF067F">
        <w:rPr>
          <w:rFonts w:hint="eastAsia"/>
          <w:lang w:eastAsia="zh-CN"/>
        </w:rPr>
        <w:t>1</w:t>
      </w:r>
      <w:r w:rsidR="00BF067F">
        <w:rPr>
          <w:rFonts w:hint="eastAsia"/>
        </w:rPr>
        <w:t>8</w:t>
      </w:r>
      <w:r w:rsidR="00677087">
        <w:rPr>
          <w:lang w:eastAsia="zh-CN"/>
        </w:rPr>
        <w:t>:30</w:t>
      </w:r>
      <w:r w:rsidR="00677087">
        <w:rPr>
          <w:rFonts w:hint="eastAsia"/>
          <w:lang w:eastAsia="zh-CN"/>
        </w:rPr>
        <w:t>～</w:t>
      </w:r>
      <w:r w:rsidR="007E39EC">
        <w:rPr>
          <w:rFonts w:hint="eastAsia"/>
          <w:lang w:eastAsia="zh-CN"/>
        </w:rPr>
        <w:t xml:space="preserve">  23</w:t>
      </w:r>
      <w:r w:rsidR="007E39EC">
        <w:rPr>
          <w:rFonts w:hint="eastAsia"/>
        </w:rPr>
        <w:t>3</w:t>
      </w:r>
      <w:r w:rsidR="00196993">
        <w:rPr>
          <w:rFonts w:hint="eastAsia"/>
          <w:lang w:eastAsia="zh-CN"/>
        </w:rPr>
        <w:t>教室</w:t>
      </w:r>
    </w:p>
    <w:p w14:paraId="7F0A1455" w14:textId="2DB9A99C" w:rsidR="00BF067F" w:rsidRPr="00BF067F" w:rsidRDefault="00BF067F" w:rsidP="00BF067F">
      <w:pPr>
        <w:tabs>
          <w:tab w:val="left" w:pos="7797"/>
        </w:tabs>
        <w:wordWrap w:val="0"/>
        <w:ind w:right="209"/>
        <w:jc w:val="right"/>
        <w:rPr>
          <w:rFonts w:eastAsiaTheme="minorEastAsia"/>
        </w:rPr>
      </w:pPr>
      <w:r>
        <w:rPr>
          <w:rFonts w:eastAsiaTheme="minorEastAsia" w:hint="eastAsia"/>
        </w:rPr>
        <w:t>21:30</w:t>
      </w:r>
      <w:r>
        <w:rPr>
          <w:rFonts w:eastAsiaTheme="minorEastAsia" w:hint="eastAsia"/>
        </w:rPr>
        <w:t xml:space="preserve">～　</w:t>
      </w:r>
      <w:r>
        <w:rPr>
          <w:rFonts w:eastAsiaTheme="minorEastAsia" w:hint="eastAsia"/>
        </w:rPr>
        <w:t>233</w:t>
      </w:r>
      <w:r>
        <w:rPr>
          <w:rFonts w:eastAsiaTheme="minorEastAsia" w:hint="eastAsia"/>
        </w:rPr>
        <w:t>教室</w:t>
      </w:r>
    </w:p>
    <w:p w14:paraId="351D07CB" w14:textId="7AACDE26" w:rsidR="00C9688E" w:rsidRDefault="00A20015" w:rsidP="005035C0">
      <w:pPr>
        <w:wordWrap w:val="0"/>
        <w:jc w:val="right"/>
      </w:pPr>
      <w:r>
        <w:rPr>
          <w:rFonts w:hint="eastAsia"/>
        </w:rPr>
        <w:t xml:space="preserve">文責　</w:t>
      </w:r>
      <w:r w:rsidR="00CD17AC">
        <w:rPr>
          <w:rFonts w:hint="eastAsia"/>
        </w:rPr>
        <w:t>星</w:t>
      </w:r>
      <w:r w:rsidR="00CD17AC">
        <w:rPr>
          <w:rFonts w:hint="eastAsia"/>
        </w:rPr>
        <w:t xml:space="preserve"> </w:t>
      </w:r>
      <w:r w:rsidR="00CD17AC">
        <w:rPr>
          <w:rFonts w:hint="eastAsia"/>
        </w:rPr>
        <w:t>悠樹</w:t>
      </w:r>
      <w:r w:rsidR="00B8725F">
        <w:rPr>
          <w:rFonts w:hint="eastAsia"/>
        </w:rPr>
        <w:t xml:space="preserve">　</w:t>
      </w:r>
    </w:p>
    <w:p w14:paraId="351D07CC" w14:textId="77777777" w:rsidR="005D1211" w:rsidRPr="00B16C6E" w:rsidRDefault="00196993">
      <w:pPr>
        <w:rPr>
          <w:sz w:val="24"/>
          <w:u w:val="single"/>
        </w:rPr>
      </w:pPr>
      <w:r w:rsidRPr="00B16C6E">
        <w:rPr>
          <w:rFonts w:hint="eastAsia"/>
          <w:sz w:val="24"/>
          <w:u w:val="single"/>
        </w:rPr>
        <w:t>配布資料</w:t>
      </w:r>
    </w:p>
    <w:p w14:paraId="351D07CD" w14:textId="77777777" w:rsidR="00196993" w:rsidRDefault="005164E7" w:rsidP="00196993">
      <w:r>
        <w:rPr>
          <w:rFonts w:hint="eastAsia"/>
        </w:rPr>
        <w:t>・第１回新歓</w:t>
      </w:r>
      <w:r w:rsidR="00DD6569">
        <w:rPr>
          <w:rFonts w:hint="eastAsia"/>
        </w:rPr>
        <w:t>会議</w:t>
      </w:r>
      <w:r w:rsidR="00196993">
        <w:rPr>
          <w:rFonts w:hint="eastAsia"/>
        </w:rPr>
        <w:t>進行書</w:t>
      </w:r>
      <w:r w:rsidR="00196993">
        <w:t>(</w:t>
      </w:r>
      <w:r w:rsidR="00196993">
        <w:rPr>
          <w:rFonts w:hint="eastAsia"/>
        </w:rPr>
        <w:t>本資料</w:t>
      </w:r>
      <w:r w:rsidR="00196993">
        <w:t>)</w:t>
      </w:r>
    </w:p>
    <w:p w14:paraId="1F99BD65" w14:textId="79E7E679" w:rsidR="000731B3" w:rsidRPr="00F71603" w:rsidRDefault="00755CD4" w:rsidP="00F71603">
      <w:r>
        <w:rPr>
          <w:rFonts w:hint="eastAsia"/>
        </w:rPr>
        <w:t>・</w:t>
      </w:r>
      <w:r w:rsidR="00264A0D" w:rsidRPr="00F71603">
        <w:rPr>
          <w:rFonts w:hint="eastAsia"/>
        </w:rPr>
        <w:t>資料</w:t>
      </w:r>
      <w:r w:rsidR="00264A0D" w:rsidRPr="00F71603">
        <w:rPr>
          <w:rFonts w:hint="eastAsia"/>
        </w:rPr>
        <w:t>1</w:t>
      </w:r>
      <w:r w:rsidR="00264A0D" w:rsidRPr="00F71603">
        <w:rPr>
          <w:rFonts w:hint="eastAsia"/>
        </w:rPr>
        <w:t xml:space="preserve">　</w:t>
      </w:r>
      <w:r w:rsidR="007E0EDB">
        <w:rPr>
          <w:rFonts w:hint="eastAsia"/>
        </w:rPr>
        <w:t>2020</w:t>
      </w:r>
      <w:r w:rsidR="007E0EDB">
        <w:rPr>
          <w:rFonts w:hint="eastAsia"/>
        </w:rPr>
        <w:t>年度</w:t>
      </w:r>
      <w:r w:rsidR="00264A0D" w:rsidRPr="00F71603">
        <w:rPr>
          <w:rFonts w:hint="eastAsia"/>
        </w:rPr>
        <w:t>新歓規約</w:t>
      </w:r>
    </w:p>
    <w:p w14:paraId="68037C8B" w14:textId="1BC2B5E3" w:rsidR="000731B3" w:rsidRPr="00F71603" w:rsidRDefault="00F71603" w:rsidP="00F71603">
      <w:pPr>
        <w:jc w:val="left"/>
      </w:pPr>
      <w:r>
        <w:rPr>
          <w:rFonts w:hint="eastAsia"/>
        </w:rPr>
        <w:t>・</w:t>
      </w:r>
      <w:r w:rsidR="00264A0D" w:rsidRPr="00F71603">
        <w:rPr>
          <w:rFonts w:hint="eastAsia"/>
        </w:rPr>
        <w:t>資料</w:t>
      </w:r>
      <w:r w:rsidR="00264A0D" w:rsidRPr="00F71603">
        <w:rPr>
          <w:rFonts w:hint="eastAsia"/>
        </w:rPr>
        <w:t>2</w:t>
      </w:r>
      <w:r w:rsidR="00264A0D" w:rsidRPr="00F71603">
        <w:rPr>
          <w:rFonts w:hint="eastAsia"/>
        </w:rPr>
        <w:t xml:space="preserve">　</w:t>
      </w:r>
      <w:r w:rsidR="007E0EDB">
        <w:rPr>
          <w:rFonts w:hint="eastAsia"/>
        </w:rPr>
        <w:t>2020</w:t>
      </w:r>
      <w:r w:rsidR="007E0EDB">
        <w:rPr>
          <w:rFonts w:hint="eastAsia"/>
        </w:rPr>
        <w:t>年度</w:t>
      </w:r>
      <w:r w:rsidR="00264A0D" w:rsidRPr="00F71603">
        <w:rPr>
          <w:rFonts w:hint="eastAsia"/>
        </w:rPr>
        <w:t>新歓ポイント制度細則</w:t>
      </w:r>
    </w:p>
    <w:p w14:paraId="68CDCAD1" w14:textId="01951E90" w:rsidR="000731B3" w:rsidRPr="00F71603" w:rsidRDefault="00F71603" w:rsidP="00F71603">
      <w:pPr>
        <w:jc w:val="left"/>
      </w:pPr>
      <w:r>
        <w:rPr>
          <w:rFonts w:hint="eastAsia"/>
        </w:rPr>
        <w:t>・</w:t>
      </w:r>
      <w:r w:rsidR="00264A0D" w:rsidRPr="00F71603">
        <w:rPr>
          <w:rFonts w:hint="eastAsia"/>
        </w:rPr>
        <w:t>資料</w:t>
      </w:r>
      <w:r w:rsidR="00264A0D" w:rsidRPr="00F71603">
        <w:rPr>
          <w:rFonts w:hint="eastAsia"/>
        </w:rPr>
        <w:t>3</w:t>
      </w:r>
      <w:r w:rsidR="00264A0D" w:rsidRPr="00F71603">
        <w:rPr>
          <w:rFonts w:hint="eastAsia"/>
        </w:rPr>
        <w:t xml:space="preserve">　</w:t>
      </w:r>
      <w:r w:rsidR="007E0EDB">
        <w:rPr>
          <w:rFonts w:hint="eastAsia"/>
        </w:rPr>
        <w:t>2020</w:t>
      </w:r>
      <w:r w:rsidR="007E0EDB">
        <w:rPr>
          <w:rFonts w:hint="eastAsia"/>
        </w:rPr>
        <w:t>年度</w:t>
      </w:r>
      <w:r w:rsidR="00264A0D" w:rsidRPr="00F71603">
        <w:rPr>
          <w:rFonts w:hint="eastAsia"/>
        </w:rPr>
        <w:t>新歓参加団体登録について</w:t>
      </w:r>
    </w:p>
    <w:p w14:paraId="487EEFD6" w14:textId="0604663E" w:rsidR="00A860B4" w:rsidRDefault="009D7E44" w:rsidP="009D7E44">
      <w:pPr>
        <w:jc w:val="left"/>
        <w:rPr>
          <w:rFonts w:hAnsi="ＭＳ 明朝" w:hint="eastAsia"/>
          <w:szCs w:val="21"/>
        </w:rPr>
      </w:pPr>
      <w:r>
        <w:rPr>
          <w:rFonts w:hAnsi="ＭＳ 明朝" w:hint="eastAsia"/>
          <w:szCs w:val="21"/>
        </w:rPr>
        <w:t>・資料</w:t>
      </w:r>
      <w:r w:rsidR="00CB45C3">
        <w:rPr>
          <w:rFonts w:hAnsi="ＭＳ 明朝" w:hint="eastAsia"/>
          <w:szCs w:val="21"/>
        </w:rPr>
        <w:t>4</w:t>
      </w:r>
      <w:r>
        <w:rPr>
          <w:rFonts w:hAnsi="ＭＳ 明朝" w:hint="eastAsia"/>
          <w:szCs w:val="21"/>
        </w:rPr>
        <w:t xml:space="preserve">　</w:t>
      </w:r>
      <w:r w:rsidRPr="009D7E44">
        <w:rPr>
          <w:rFonts w:hAnsi="ＭＳ 明朝" w:hint="eastAsia"/>
          <w:szCs w:val="21"/>
        </w:rPr>
        <w:t>新歓会議資料確認報告書について</w:t>
      </w:r>
    </w:p>
    <w:p w14:paraId="2B2C721A" w14:textId="77777777" w:rsidR="009D7E44" w:rsidRPr="009D7E44" w:rsidRDefault="009D7E44" w:rsidP="009D7E44">
      <w:pPr>
        <w:jc w:val="left"/>
      </w:pPr>
    </w:p>
    <w:p w14:paraId="351D07D3" w14:textId="740E370F" w:rsidR="00842CD0" w:rsidRPr="00DD6569" w:rsidRDefault="00755CD4" w:rsidP="00842CD0">
      <w:pPr>
        <w:rPr>
          <w:sz w:val="24"/>
        </w:rPr>
      </w:pPr>
      <w:r w:rsidRPr="00DD6569">
        <w:rPr>
          <w:rFonts w:hint="eastAsia"/>
          <w:sz w:val="24"/>
          <w:u w:val="single"/>
        </w:rPr>
        <w:t>1.</w:t>
      </w:r>
      <w:r w:rsidR="007E0EDB">
        <w:rPr>
          <w:rFonts w:hint="eastAsia"/>
          <w:sz w:val="24"/>
          <w:u w:val="single"/>
        </w:rPr>
        <w:t>2020</w:t>
      </w:r>
      <w:r w:rsidR="007E0EDB">
        <w:rPr>
          <w:rFonts w:hint="eastAsia"/>
          <w:sz w:val="24"/>
          <w:u w:val="single"/>
        </w:rPr>
        <w:t>年度</w:t>
      </w:r>
      <w:r w:rsidR="005164E7">
        <w:rPr>
          <w:rFonts w:hint="eastAsia"/>
          <w:sz w:val="24"/>
          <w:u w:val="single"/>
        </w:rPr>
        <w:t>新歓規約</w:t>
      </w:r>
      <w:r w:rsidR="00D311D7">
        <w:rPr>
          <w:rFonts w:hint="eastAsia"/>
          <w:sz w:val="24"/>
          <w:u w:val="single"/>
        </w:rPr>
        <w:t>・</w:t>
      </w:r>
      <w:r w:rsidR="007E0EDB">
        <w:rPr>
          <w:rFonts w:hint="eastAsia"/>
          <w:sz w:val="24"/>
          <w:u w:val="single"/>
        </w:rPr>
        <w:t>2020</w:t>
      </w:r>
      <w:r w:rsidR="007E0EDB">
        <w:rPr>
          <w:rFonts w:hint="eastAsia"/>
          <w:sz w:val="24"/>
          <w:u w:val="single"/>
        </w:rPr>
        <w:t>年度</w:t>
      </w:r>
      <w:r w:rsidR="00D311D7">
        <w:rPr>
          <w:rFonts w:hint="eastAsia"/>
          <w:sz w:val="24"/>
          <w:u w:val="single"/>
        </w:rPr>
        <w:t>新歓ポイント制度細則</w:t>
      </w:r>
      <w:r w:rsidR="005164E7">
        <w:rPr>
          <w:rFonts w:hint="eastAsia"/>
          <w:sz w:val="24"/>
          <w:u w:val="single"/>
        </w:rPr>
        <w:t>について</w:t>
      </w:r>
    </w:p>
    <w:p w14:paraId="351D07D4" w14:textId="78D664C7" w:rsidR="00DC5A67" w:rsidRDefault="007E0EDB" w:rsidP="005035C0">
      <w:pPr>
        <w:ind w:firstLineChars="100" w:firstLine="210"/>
      </w:pPr>
      <w:r>
        <w:rPr>
          <w:rFonts w:hint="eastAsia"/>
        </w:rPr>
        <w:t>2020</w:t>
      </w:r>
      <w:r>
        <w:rPr>
          <w:rFonts w:hint="eastAsia"/>
        </w:rPr>
        <w:t>年度</w:t>
      </w:r>
      <w:r w:rsidR="005D0717">
        <w:rPr>
          <w:rFonts w:hint="eastAsia"/>
        </w:rPr>
        <w:t>新歓規約</w:t>
      </w:r>
      <w:r w:rsidR="004A1734">
        <w:rPr>
          <w:rFonts w:hint="eastAsia"/>
        </w:rPr>
        <w:t>、及び</w:t>
      </w:r>
      <w:r>
        <w:rPr>
          <w:rFonts w:hint="eastAsia"/>
        </w:rPr>
        <w:t>2020</w:t>
      </w:r>
      <w:r>
        <w:rPr>
          <w:rFonts w:hint="eastAsia"/>
        </w:rPr>
        <w:t>年度</w:t>
      </w:r>
      <w:r w:rsidR="004A1734">
        <w:rPr>
          <w:rFonts w:hint="eastAsia"/>
        </w:rPr>
        <w:t>新歓ポイント制度細則</w:t>
      </w:r>
      <w:r w:rsidR="005D0717">
        <w:rPr>
          <w:rFonts w:hint="eastAsia"/>
        </w:rPr>
        <w:t>を公開</w:t>
      </w:r>
      <w:r w:rsidR="00F2036C">
        <w:rPr>
          <w:rFonts w:hint="eastAsia"/>
        </w:rPr>
        <w:t>します</w:t>
      </w:r>
      <w:r w:rsidR="009D6119">
        <w:rPr>
          <w:rFonts w:hint="eastAsia"/>
        </w:rPr>
        <w:t>。</w:t>
      </w:r>
    </w:p>
    <w:p w14:paraId="351D07D5" w14:textId="4727EA94" w:rsidR="00F2036C" w:rsidRDefault="00F2036C" w:rsidP="00DC5A67">
      <w:pPr>
        <w:ind w:leftChars="100" w:left="210"/>
      </w:pPr>
      <w:r>
        <w:rPr>
          <w:rFonts w:hint="eastAsia"/>
        </w:rPr>
        <w:t>詳しくは資料</w:t>
      </w:r>
      <w:r>
        <w:rPr>
          <w:rFonts w:hint="eastAsia"/>
        </w:rPr>
        <w:t>1</w:t>
      </w:r>
      <w:r>
        <w:rPr>
          <w:rFonts w:hint="eastAsia"/>
        </w:rPr>
        <w:t>、</w:t>
      </w:r>
      <w:r w:rsidR="000E6A92">
        <w:rPr>
          <w:rFonts w:hint="eastAsia"/>
        </w:rPr>
        <w:t>資料</w:t>
      </w:r>
      <w:r>
        <w:rPr>
          <w:rFonts w:hint="eastAsia"/>
        </w:rPr>
        <w:t>2</w:t>
      </w:r>
      <w:r>
        <w:rPr>
          <w:rFonts w:hint="eastAsia"/>
        </w:rPr>
        <w:t>をご覧ください</w:t>
      </w:r>
      <w:r w:rsidR="009D6119">
        <w:rPr>
          <w:rFonts w:hint="eastAsia"/>
        </w:rPr>
        <w:t>。</w:t>
      </w:r>
    </w:p>
    <w:p w14:paraId="351D07D6" w14:textId="176D5A32" w:rsidR="00741178" w:rsidRDefault="00491F5F" w:rsidP="00DC5A67">
      <w:pPr>
        <w:ind w:leftChars="100" w:left="210"/>
      </w:pPr>
      <w:r>
        <w:rPr>
          <w:rFonts w:ascii="ＭＳ 明朝" w:hAnsi="ＭＳ 明朝" w:hint="eastAsia"/>
        </w:rPr>
        <w:t>来年度の</w:t>
      </w:r>
      <w:r w:rsidR="00741178">
        <w:rPr>
          <w:rFonts w:ascii="ＭＳ 明朝" w:hAnsi="ＭＳ 明朝" w:hint="eastAsia"/>
        </w:rPr>
        <w:t>新歓は</w:t>
      </w:r>
      <w:r w:rsidR="007E0EDB">
        <w:rPr>
          <w:rFonts w:ascii="ＭＳ 明朝" w:hAnsi="ＭＳ 明朝" w:hint="eastAsia"/>
        </w:rPr>
        <w:t>2020年度</w:t>
      </w:r>
      <w:r w:rsidR="00741178">
        <w:rPr>
          <w:rFonts w:ascii="ＭＳ 明朝" w:hAnsi="ＭＳ 明朝" w:hint="eastAsia"/>
        </w:rPr>
        <w:t>新歓規約に基づいて行われますので必ず目を通しておいてください</w:t>
      </w:r>
      <w:r w:rsidR="009D6119">
        <w:rPr>
          <w:rFonts w:ascii="ＭＳ 明朝" w:hAnsi="ＭＳ 明朝" w:hint="eastAsia"/>
        </w:rPr>
        <w:t>。</w:t>
      </w:r>
    </w:p>
    <w:p w14:paraId="351D07D7" w14:textId="77777777" w:rsidR="00DC5A67" w:rsidRPr="006D6CB9" w:rsidRDefault="00DC5A67" w:rsidP="00156484"/>
    <w:p w14:paraId="351D07D8" w14:textId="54981B3A" w:rsidR="00F91777" w:rsidRPr="00DD6569" w:rsidRDefault="00F91777" w:rsidP="00F91777">
      <w:pPr>
        <w:rPr>
          <w:sz w:val="24"/>
          <w:u w:val="single"/>
        </w:rPr>
      </w:pPr>
      <w:r w:rsidRPr="00DD6569">
        <w:rPr>
          <w:rFonts w:hint="eastAsia"/>
          <w:sz w:val="24"/>
          <w:u w:val="single"/>
        </w:rPr>
        <w:t>2.</w:t>
      </w:r>
      <w:r w:rsidR="00F2036C">
        <w:rPr>
          <w:rFonts w:hint="eastAsia"/>
          <w:sz w:val="24"/>
          <w:u w:val="single"/>
        </w:rPr>
        <w:t>新歓</w:t>
      </w:r>
      <w:r w:rsidR="00B95029">
        <w:rPr>
          <w:rFonts w:hint="eastAsia"/>
          <w:sz w:val="24"/>
          <w:u w:val="single"/>
        </w:rPr>
        <w:t>登録及びブース</w:t>
      </w:r>
      <w:r w:rsidR="00CB45C3">
        <w:rPr>
          <w:rFonts w:hint="eastAsia"/>
          <w:sz w:val="24"/>
          <w:u w:val="single"/>
        </w:rPr>
        <w:t>等</w:t>
      </w:r>
      <w:r w:rsidR="00B95029">
        <w:rPr>
          <w:rFonts w:hint="eastAsia"/>
          <w:sz w:val="24"/>
          <w:u w:val="single"/>
        </w:rPr>
        <w:t>に</w:t>
      </w:r>
      <w:r w:rsidR="00F2036C">
        <w:rPr>
          <w:rFonts w:hint="eastAsia"/>
          <w:sz w:val="24"/>
          <w:u w:val="single"/>
        </w:rPr>
        <w:t>ついて</w:t>
      </w:r>
    </w:p>
    <w:p w14:paraId="351D07D9" w14:textId="43827F52" w:rsidR="00F2036C" w:rsidRDefault="00F2036C" w:rsidP="005035C0">
      <w:pPr>
        <w:ind w:firstLineChars="100" w:firstLine="210"/>
      </w:pPr>
      <w:r>
        <w:rPr>
          <w:rFonts w:hint="eastAsia"/>
        </w:rPr>
        <w:t>新歓参加</w:t>
      </w:r>
      <w:r w:rsidR="000B4BED">
        <w:rPr>
          <w:rFonts w:hint="eastAsia"/>
        </w:rPr>
        <w:t>団体</w:t>
      </w:r>
      <w:r>
        <w:rPr>
          <w:rFonts w:hint="eastAsia"/>
        </w:rPr>
        <w:t>登録</w:t>
      </w:r>
      <w:r w:rsidR="00C9688E">
        <w:rPr>
          <w:rFonts w:hint="eastAsia"/>
        </w:rPr>
        <w:t>の方法</w:t>
      </w:r>
      <w:r>
        <w:rPr>
          <w:rFonts w:hint="eastAsia"/>
        </w:rPr>
        <w:t>について説明します</w:t>
      </w:r>
      <w:r w:rsidR="009D6119">
        <w:rPr>
          <w:rFonts w:hint="eastAsia"/>
        </w:rPr>
        <w:t>。</w:t>
      </w:r>
    </w:p>
    <w:p w14:paraId="351D07DA" w14:textId="0378D330" w:rsidR="00DC5A67" w:rsidRDefault="00F2036C" w:rsidP="00146ED6">
      <w:pPr>
        <w:ind w:leftChars="100" w:left="210"/>
        <w:rPr>
          <w:u w:val="single"/>
        </w:rPr>
      </w:pPr>
      <w:r>
        <w:rPr>
          <w:rFonts w:hint="eastAsia"/>
        </w:rPr>
        <w:t>詳しくは資料</w:t>
      </w:r>
      <w:r>
        <w:rPr>
          <w:rFonts w:hint="eastAsia"/>
        </w:rPr>
        <w:t>3</w:t>
      </w:r>
      <w:r>
        <w:rPr>
          <w:rFonts w:hint="eastAsia"/>
        </w:rPr>
        <w:t>をご覧ください</w:t>
      </w:r>
      <w:r w:rsidR="009D6119">
        <w:rPr>
          <w:rFonts w:hint="eastAsia"/>
        </w:rPr>
        <w:t>。</w:t>
      </w:r>
    </w:p>
    <w:p w14:paraId="4C8220E9" w14:textId="12C33580" w:rsidR="00750D57" w:rsidRPr="00232BD3" w:rsidRDefault="00750D57" w:rsidP="00F91777"/>
    <w:p w14:paraId="5596B906" w14:textId="06EA2808" w:rsidR="00A860B4" w:rsidRPr="00232BD3" w:rsidRDefault="00E02352" w:rsidP="00F91777">
      <w:pPr>
        <w:rPr>
          <w:sz w:val="24"/>
          <w:u w:val="single"/>
        </w:rPr>
      </w:pPr>
      <w:r>
        <w:rPr>
          <w:sz w:val="24"/>
          <w:u w:val="single"/>
        </w:rPr>
        <w:t>3</w:t>
      </w:r>
      <w:r w:rsidR="00232BD3" w:rsidRPr="00232BD3">
        <w:rPr>
          <w:rFonts w:hint="eastAsia"/>
          <w:sz w:val="24"/>
          <w:u w:val="single"/>
        </w:rPr>
        <w:t>.</w:t>
      </w:r>
      <w:r w:rsidR="00232BD3" w:rsidRPr="00232BD3">
        <w:rPr>
          <w:rFonts w:hint="eastAsia"/>
          <w:sz w:val="24"/>
          <w:u w:val="single"/>
        </w:rPr>
        <w:t>次年度罰則について</w:t>
      </w:r>
    </w:p>
    <w:p w14:paraId="04CA1CA9" w14:textId="7693C244" w:rsidR="008C708E" w:rsidRDefault="008C708E" w:rsidP="00BF548A">
      <w:pPr>
        <w:ind w:left="210"/>
      </w:pPr>
      <w:r>
        <w:rPr>
          <w:rFonts w:hint="eastAsia"/>
        </w:rPr>
        <w:t>「平成</w:t>
      </w:r>
      <w:r w:rsidR="00BF548A">
        <w:rPr>
          <w:rFonts w:hint="eastAsia"/>
        </w:rPr>
        <w:t>31</w:t>
      </w:r>
      <w:r w:rsidR="00BF548A">
        <w:rPr>
          <w:rFonts w:hint="eastAsia"/>
        </w:rPr>
        <w:t>年度新歓ポイント制度細則」に基づき、該当する</w:t>
      </w:r>
      <w:r w:rsidR="00BF548A">
        <w:rPr>
          <w:rFonts w:hint="eastAsia"/>
        </w:rPr>
        <w:t>2</w:t>
      </w:r>
      <w:r w:rsidR="00BF548A">
        <w:t>020</w:t>
      </w:r>
      <w:r>
        <w:rPr>
          <w:rFonts w:hint="eastAsia"/>
        </w:rPr>
        <w:t>年度新歓参加団体の新歓ポイントを減点します。</w:t>
      </w:r>
    </w:p>
    <w:p w14:paraId="58BA2096" w14:textId="61A159F1" w:rsidR="008C708E" w:rsidRDefault="008C708E" w:rsidP="00BF548A">
      <w:pPr>
        <w:ind w:left="210"/>
      </w:pPr>
      <w:r>
        <w:rPr>
          <w:rFonts w:hint="eastAsia"/>
        </w:rPr>
        <w:t>減点する点数に関しましては、平成</w:t>
      </w:r>
      <w:r w:rsidR="00BF548A">
        <w:rPr>
          <w:rFonts w:hint="eastAsia"/>
        </w:rPr>
        <w:t>3</w:t>
      </w:r>
      <w:r w:rsidR="00BF548A">
        <w:t>1</w:t>
      </w:r>
      <w:r>
        <w:rPr>
          <w:rFonts w:hint="eastAsia"/>
        </w:rPr>
        <w:t>年</w:t>
      </w:r>
      <w:r>
        <w:rPr>
          <w:rFonts w:hint="eastAsia"/>
        </w:rPr>
        <w:t>5</w:t>
      </w:r>
      <w:r w:rsidR="00BF548A">
        <w:rPr>
          <w:rFonts w:hint="eastAsia"/>
        </w:rPr>
        <w:t>月までに</w:t>
      </w:r>
      <w:r>
        <w:rPr>
          <w:rFonts w:hint="eastAsia"/>
        </w:rPr>
        <w:t>該当団体にメールを送信しております。「平成</w:t>
      </w:r>
      <w:r w:rsidR="00BF548A">
        <w:rPr>
          <w:rFonts w:hint="eastAsia"/>
        </w:rPr>
        <w:t>3</w:t>
      </w:r>
      <w:r w:rsidR="00BF548A">
        <w:t>1</w:t>
      </w:r>
      <w:r>
        <w:rPr>
          <w:rFonts w:hint="eastAsia"/>
        </w:rPr>
        <w:t>年度新歓ポイント制度細則」に基づき、異議申し立て期間を</w:t>
      </w:r>
      <w:r>
        <w:rPr>
          <w:rFonts w:hint="eastAsia"/>
        </w:rPr>
        <w:t>7</w:t>
      </w:r>
      <w:r w:rsidR="00BF548A">
        <w:rPr>
          <w:rFonts w:hint="eastAsia"/>
        </w:rPr>
        <w:t>日以上過ぎているため、今後、</w:t>
      </w:r>
      <w:r w:rsidR="00BF548A">
        <w:rPr>
          <w:rFonts w:hint="eastAsia"/>
        </w:rPr>
        <w:t>2</w:t>
      </w:r>
      <w:r w:rsidR="00BF548A">
        <w:t>020</w:t>
      </w:r>
      <w:r>
        <w:rPr>
          <w:rFonts w:hint="eastAsia"/>
        </w:rPr>
        <w:t>年度新歓ポイント減点に関する異議申し立てはできません。</w:t>
      </w:r>
    </w:p>
    <w:p w14:paraId="16714A08" w14:textId="7781063C" w:rsidR="00A860B4" w:rsidRDefault="008C708E" w:rsidP="008C708E">
      <w:r>
        <w:rPr>
          <w:rFonts w:hint="eastAsia"/>
        </w:rPr>
        <w:t xml:space="preserve">　減点した点数は、新歓参加者名簿提出点を反映する際に記載されます。</w:t>
      </w:r>
    </w:p>
    <w:p w14:paraId="128BFE84" w14:textId="77777777" w:rsidR="00232BD3" w:rsidRPr="003F5231" w:rsidRDefault="00232BD3" w:rsidP="003F5231">
      <w:pPr>
        <w:rPr>
          <w:rFonts w:hint="eastAsia"/>
          <w:sz w:val="24"/>
        </w:rPr>
      </w:pPr>
    </w:p>
    <w:p w14:paraId="351D07ED" w14:textId="2209F5AB" w:rsidR="00297AD9" w:rsidRDefault="00E02352" w:rsidP="00297AD9">
      <w:pPr>
        <w:rPr>
          <w:sz w:val="24"/>
          <w:u w:val="single"/>
        </w:rPr>
      </w:pPr>
      <w:r>
        <w:rPr>
          <w:rFonts w:hint="eastAsia"/>
          <w:sz w:val="24"/>
          <w:u w:val="single"/>
        </w:rPr>
        <w:t>4</w:t>
      </w:r>
      <w:bookmarkStart w:id="0" w:name="_GoBack"/>
      <w:bookmarkEnd w:id="0"/>
      <w:r w:rsidR="00297AD9" w:rsidRPr="00B70BB2">
        <w:rPr>
          <w:rFonts w:hint="eastAsia"/>
          <w:sz w:val="24"/>
          <w:u w:val="single"/>
        </w:rPr>
        <w:t>.</w:t>
      </w:r>
      <w:r w:rsidR="003E5EDB">
        <w:rPr>
          <w:rFonts w:hint="eastAsia"/>
          <w:sz w:val="24"/>
          <w:u w:val="single"/>
        </w:rPr>
        <w:t>今後の予定</w:t>
      </w:r>
    </w:p>
    <w:p w14:paraId="36D74675" w14:textId="1597B34F" w:rsidR="004315D3" w:rsidRDefault="00735BC9" w:rsidP="004315D3">
      <w:pPr>
        <w:ind w:firstLineChars="100" w:firstLine="210"/>
        <w:rPr>
          <w:rFonts w:eastAsia="SimSun"/>
          <w:szCs w:val="21"/>
          <w:lang w:eastAsia="zh-CN"/>
        </w:rPr>
      </w:pPr>
      <w:r>
        <w:rPr>
          <w:rFonts w:hint="eastAsia"/>
          <w:szCs w:val="21"/>
          <w:lang w:eastAsia="zh-CN"/>
        </w:rPr>
        <w:t>1</w:t>
      </w:r>
      <w:r>
        <w:rPr>
          <w:szCs w:val="21"/>
          <w:lang w:eastAsia="zh-CN"/>
        </w:rPr>
        <w:t>2</w:t>
      </w:r>
      <w:r>
        <w:rPr>
          <w:rFonts w:hint="eastAsia"/>
          <w:szCs w:val="21"/>
          <w:lang w:eastAsia="zh-CN"/>
        </w:rPr>
        <w:t>月</w:t>
      </w:r>
      <w:r w:rsidR="00BF548A">
        <w:rPr>
          <w:rFonts w:hint="eastAsia"/>
          <w:szCs w:val="21"/>
        </w:rPr>
        <w:t>4</w:t>
      </w:r>
      <w:r w:rsidR="00BE0CB1">
        <w:rPr>
          <w:rFonts w:hint="eastAsia"/>
          <w:szCs w:val="21"/>
          <w:lang w:eastAsia="zh-CN"/>
        </w:rPr>
        <w:t>日</w:t>
      </w:r>
      <w:r w:rsidR="00BE0CB1">
        <w:rPr>
          <w:rFonts w:hint="eastAsia"/>
          <w:szCs w:val="21"/>
        </w:rPr>
        <w:t xml:space="preserve">　　　　　</w:t>
      </w:r>
      <w:r w:rsidR="00BE0CB1">
        <w:rPr>
          <w:rFonts w:hint="eastAsia"/>
          <w:szCs w:val="21"/>
        </w:rPr>
        <w:t xml:space="preserve"> </w:t>
      </w:r>
      <w:r>
        <w:rPr>
          <w:rFonts w:hint="eastAsia"/>
          <w:szCs w:val="21"/>
          <w:lang w:eastAsia="zh-CN"/>
        </w:rPr>
        <w:t>新歓参加者名簿早期提出期限</w:t>
      </w:r>
    </w:p>
    <w:p w14:paraId="1F37934B" w14:textId="5C654D7F" w:rsidR="00047358" w:rsidRDefault="00A01D18" w:rsidP="007E39EC">
      <w:pPr>
        <w:ind w:firstLineChars="100" w:firstLine="210"/>
        <w:rPr>
          <w:rFonts w:eastAsia="SimSun"/>
          <w:szCs w:val="21"/>
          <w:lang w:eastAsia="zh-CN"/>
        </w:rPr>
      </w:pPr>
      <w:r w:rsidRPr="00635F27">
        <w:rPr>
          <w:szCs w:val="21"/>
          <w:lang w:eastAsia="zh-CN"/>
        </w:rPr>
        <w:t>12</w:t>
      </w:r>
      <w:r w:rsidR="000E2E9C" w:rsidRPr="00635F27">
        <w:rPr>
          <w:rFonts w:hint="eastAsia"/>
          <w:szCs w:val="21"/>
          <w:lang w:eastAsia="zh-CN"/>
        </w:rPr>
        <w:t>月</w:t>
      </w:r>
      <w:r w:rsidR="00BF548A">
        <w:rPr>
          <w:rFonts w:hint="eastAsia"/>
          <w:szCs w:val="21"/>
        </w:rPr>
        <w:t>11</w:t>
      </w:r>
      <w:r w:rsidR="000E2E9C" w:rsidRPr="00635F27">
        <w:rPr>
          <w:rFonts w:hint="eastAsia"/>
          <w:szCs w:val="21"/>
          <w:lang w:eastAsia="zh-CN"/>
        </w:rPr>
        <w:t>日</w:t>
      </w:r>
      <w:r w:rsidR="00635F27">
        <w:rPr>
          <w:rFonts w:hint="eastAsia"/>
          <w:szCs w:val="21"/>
          <w:lang w:eastAsia="zh-CN"/>
        </w:rPr>
        <w:tab/>
      </w:r>
      <w:r w:rsidR="00BE0CB1">
        <w:rPr>
          <w:rFonts w:hint="eastAsia"/>
          <w:szCs w:val="21"/>
        </w:rPr>
        <w:t xml:space="preserve">　　　</w:t>
      </w:r>
      <w:r w:rsidR="000E2E9C" w:rsidRPr="00635F27">
        <w:rPr>
          <w:rFonts w:hint="eastAsia"/>
          <w:szCs w:val="21"/>
          <w:lang w:eastAsia="zh-CN"/>
        </w:rPr>
        <w:t>新歓参加者名簿</w:t>
      </w:r>
      <w:r w:rsidRPr="00635F27">
        <w:rPr>
          <w:rFonts w:hint="eastAsia"/>
          <w:szCs w:val="21"/>
          <w:lang w:eastAsia="zh-CN"/>
        </w:rPr>
        <w:t>提出</w:t>
      </w:r>
      <w:r w:rsidR="000E2E9C" w:rsidRPr="00635F27">
        <w:rPr>
          <w:rFonts w:hint="eastAsia"/>
          <w:szCs w:val="21"/>
          <w:lang w:eastAsia="zh-CN"/>
        </w:rPr>
        <w:t>期限</w:t>
      </w:r>
    </w:p>
    <w:p w14:paraId="787779E5" w14:textId="11C7B3D1" w:rsidR="00CB45C3" w:rsidRDefault="00A01D18" w:rsidP="0014009A">
      <w:pPr>
        <w:ind w:firstLineChars="100" w:firstLine="210"/>
        <w:rPr>
          <w:rFonts w:eastAsia="SimSun"/>
          <w:szCs w:val="21"/>
          <w:lang w:eastAsia="zh-CN"/>
        </w:rPr>
      </w:pPr>
      <w:r w:rsidRPr="00D215D2">
        <w:rPr>
          <w:szCs w:val="21"/>
          <w:lang w:eastAsia="zh-CN"/>
        </w:rPr>
        <w:t>2</w:t>
      </w:r>
      <w:r w:rsidR="00BE0CB1">
        <w:rPr>
          <w:rFonts w:hint="eastAsia"/>
          <w:szCs w:val="21"/>
          <w:lang w:eastAsia="zh-CN"/>
        </w:rPr>
        <w:t>月</w:t>
      </w:r>
      <w:r w:rsidR="00F806D6">
        <w:rPr>
          <w:rFonts w:hint="eastAsia"/>
          <w:szCs w:val="21"/>
        </w:rPr>
        <w:t>25</w:t>
      </w:r>
      <w:r w:rsidR="00BE0CB1">
        <w:rPr>
          <w:rFonts w:hint="eastAsia"/>
          <w:szCs w:val="21"/>
        </w:rPr>
        <w:t>日、</w:t>
      </w:r>
      <w:r w:rsidR="00F806D6">
        <w:rPr>
          <w:rFonts w:hint="eastAsia"/>
          <w:szCs w:val="21"/>
        </w:rPr>
        <w:t>27</w:t>
      </w:r>
      <w:r w:rsidR="00BE0CB1">
        <w:rPr>
          <w:rFonts w:hint="eastAsia"/>
          <w:szCs w:val="21"/>
        </w:rPr>
        <w:t>日</w:t>
      </w:r>
      <w:r w:rsidR="00BE0CB1">
        <w:rPr>
          <w:rFonts w:hint="eastAsia"/>
          <w:szCs w:val="21"/>
        </w:rPr>
        <w:t xml:space="preserve">    </w:t>
      </w:r>
      <w:r w:rsidRPr="00D215D2">
        <w:rPr>
          <w:rFonts w:hint="eastAsia"/>
          <w:szCs w:val="21"/>
          <w:lang w:eastAsia="zh-CN"/>
        </w:rPr>
        <w:t>第</w:t>
      </w:r>
      <w:r w:rsidRPr="00D215D2">
        <w:rPr>
          <w:szCs w:val="21"/>
          <w:lang w:eastAsia="zh-CN"/>
        </w:rPr>
        <w:t>2</w:t>
      </w:r>
      <w:r w:rsidRPr="00D215D2">
        <w:rPr>
          <w:rFonts w:hint="eastAsia"/>
          <w:szCs w:val="21"/>
          <w:lang w:eastAsia="zh-CN"/>
        </w:rPr>
        <w:t>回新歓会議</w:t>
      </w:r>
      <w:r w:rsidR="000E6A92">
        <w:rPr>
          <w:rFonts w:hint="eastAsia"/>
          <w:szCs w:val="21"/>
        </w:rPr>
        <w:t xml:space="preserve">　※教室未定</w:t>
      </w:r>
    </w:p>
    <w:p w14:paraId="49CB2231" w14:textId="6A1FB6D4" w:rsidR="006404B0" w:rsidRPr="00D215D2" w:rsidRDefault="00BE0CB1" w:rsidP="00CB45C3">
      <w:pPr>
        <w:ind w:firstLineChars="1000" w:firstLine="2100"/>
        <w:rPr>
          <w:szCs w:val="21"/>
          <w:lang w:eastAsia="zh-CN"/>
        </w:rPr>
      </w:pPr>
      <w:r>
        <w:rPr>
          <w:rFonts w:hint="eastAsia"/>
          <w:szCs w:val="21"/>
        </w:rPr>
        <w:t>（</w:t>
      </w:r>
      <w:r w:rsidR="00CB45C3">
        <w:rPr>
          <w:rFonts w:hint="eastAsia"/>
          <w:szCs w:val="21"/>
        </w:rPr>
        <w:t>両日</w:t>
      </w:r>
      <w:r>
        <w:rPr>
          <w:rFonts w:hint="eastAsia"/>
          <w:szCs w:val="21"/>
        </w:rPr>
        <w:t>14:00</w:t>
      </w:r>
      <w:r>
        <w:rPr>
          <w:rFonts w:hint="eastAsia"/>
          <w:szCs w:val="21"/>
        </w:rPr>
        <w:t>～の予定です。変更等ある場合は速やかにお知らせします）</w:t>
      </w:r>
    </w:p>
    <w:p w14:paraId="59445086" w14:textId="14022558" w:rsidR="00CB45C3" w:rsidRDefault="00A01D18" w:rsidP="0014009A">
      <w:pPr>
        <w:ind w:firstLineChars="100" w:firstLine="210"/>
        <w:rPr>
          <w:rFonts w:eastAsia="SimSun"/>
          <w:szCs w:val="21"/>
          <w:lang w:eastAsia="zh-CN"/>
        </w:rPr>
      </w:pPr>
      <w:r w:rsidRPr="00D215D2">
        <w:rPr>
          <w:szCs w:val="21"/>
          <w:lang w:eastAsia="zh-CN"/>
        </w:rPr>
        <w:t>3</w:t>
      </w:r>
      <w:r w:rsidR="00BE0CB1">
        <w:rPr>
          <w:rFonts w:hint="eastAsia"/>
          <w:szCs w:val="21"/>
          <w:lang w:eastAsia="zh-CN"/>
        </w:rPr>
        <w:t>月</w:t>
      </w:r>
      <w:r w:rsidR="00725FEF">
        <w:rPr>
          <w:rFonts w:hint="eastAsia"/>
          <w:szCs w:val="21"/>
        </w:rPr>
        <w:t>下旬</w:t>
      </w:r>
      <w:r w:rsidR="00BE0CB1">
        <w:rPr>
          <w:rFonts w:hint="eastAsia"/>
          <w:szCs w:val="21"/>
        </w:rPr>
        <w:t xml:space="preserve">  </w:t>
      </w:r>
      <w:r w:rsidR="00725FEF">
        <w:rPr>
          <w:rFonts w:hint="eastAsia"/>
          <w:szCs w:val="21"/>
        </w:rPr>
        <w:t xml:space="preserve">　　　　　</w:t>
      </w:r>
      <w:r w:rsidRPr="00D215D2">
        <w:rPr>
          <w:rFonts w:hint="eastAsia"/>
          <w:szCs w:val="21"/>
          <w:lang w:eastAsia="zh-CN"/>
        </w:rPr>
        <w:t>第</w:t>
      </w:r>
      <w:r w:rsidRPr="00D215D2">
        <w:rPr>
          <w:szCs w:val="21"/>
          <w:lang w:eastAsia="zh-CN"/>
        </w:rPr>
        <w:t>3</w:t>
      </w:r>
      <w:r w:rsidRPr="00D215D2">
        <w:rPr>
          <w:rFonts w:hint="eastAsia"/>
          <w:szCs w:val="21"/>
          <w:lang w:eastAsia="zh-CN"/>
        </w:rPr>
        <w:t>回新歓会議</w:t>
      </w:r>
      <w:r w:rsidR="000E6A92">
        <w:rPr>
          <w:rFonts w:hint="eastAsia"/>
          <w:szCs w:val="21"/>
        </w:rPr>
        <w:t xml:space="preserve">　※教室未定</w:t>
      </w:r>
    </w:p>
    <w:p w14:paraId="40BA1614" w14:textId="3FC31CEB" w:rsidR="006404B0" w:rsidRPr="00D215D2" w:rsidRDefault="00BE0CB1" w:rsidP="00CB45C3">
      <w:pPr>
        <w:ind w:firstLineChars="1000" w:firstLine="2100"/>
        <w:rPr>
          <w:szCs w:val="21"/>
          <w:lang w:eastAsia="zh-CN"/>
        </w:rPr>
      </w:pPr>
      <w:r>
        <w:rPr>
          <w:rFonts w:hint="eastAsia"/>
          <w:szCs w:val="21"/>
        </w:rPr>
        <w:t>（</w:t>
      </w:r>
      <w:r w:rsidR="00CB45C3">
        <w:rPr>
          <w:rFonts w:hint="eastAsia"/>
          <w:szCs w:val="21"/>
        </w:rPr>
        <w:t>両日</w:t>
      </w:r>
      <w:r>
        <w:rPr>
          <w:rFonts w:hint="eastAsia"/>
          <w:szCs w:val="21"/>
        </w:rPr>
        <w:t>14:00</w:t>
      </w:r>
      <w:r>
        <w:rPr>
          <w:rFonts w:hint="eastAsia"/>
          <w:szCs w:val="21"/>
        </w:rPr>
        <w:t>～の予定です。変更等ある場合は速やかにお知らせします）</w:t>
      </w:r>
    </w:p>
    <w:p w14:paraId="6A02C5BA" w14:textId="3073255C" w:rsidR="006404B0" w:rsidRPr="00D215D2" w:rsidRDefault="00BE0CB1" w:rsidP="0014009A">
      <w:pPr>
        <w:ind w:firstLineChars="100" w:firstLine="210"/>
        <w:rPr>
          <w:szCs w:val="21"/>
          <w:lang w:eastAsia="zh-CN"/>
        </w:rPr>
      </w:pPr>
      <w:r>
        <w:rPr>
          <w:rFonts w:hint="eastAsia"/>
          <w:szCs w:val="21"/>
        </w:rPr>
        <w:t>4</w:t>
      </w:r>
      <w:r>
        <w:rPr>
          <w:rFonts w:hint="eastAsia"/>
          <w:szCs w:val="21"/>
        </w:rPr>
        <w:t xml:space="preserve">月上旬　　　　　　</w:t>
      </w:r>
      <w:r w:rsidR="00A01D18" w:rsidRPr="00D215D2">
        <w:rPr>
          <w:rFonts w:hint="eastAsia"/>
          <w:szCs w:val="21"/>
          <w:lang w:eastAsia="zh-CN"/>
        </w:rPr>
        <w:t>第</w:t>
      </w:r>
      <w:r w:rsidR="00A01D18" w:rsidRPr="00D215D2">
        <w:rPr>
          <w:szCs w:val="21"/>
          <w:lang w:eastAsia="zh-CN"/>
        </w:rPr>
        <w:t>4</w:t>
      </w:r>
      <w:r w:rsidR="00A01D18" w:rsidRPr="00D215D2">
        <w:rPr>
          <w:rFonts w:hint="eastAsia"/>
          <w:szCs w:val="21"/>
          <w:lang w:eastAsia="zh-CN"/>
        </w:rPr>
        <w:t>回新歓会議</w:t>
      </w:r>
      <w:r>
        <w:rPr>
          <w:rFonts w:hint="eastAsia"/>
          <w:szCs w:val="21"/>
        </w:rPr>
        <w:t>（日時等は未定です。決まり次第速やかにお知らせします）</w:t>
      </w:r>
    </w:p>
    <w:p w14:paraId="4959F487" w14:textId="75ECF006" w:rsidR="006404B0" w:rsidRPr="003E5EDB" w:rsidRDefault="00CB45C3" w:rsidP="00CB45C3">
      <w:pPr>
        <w:ind w:firstLineChars="100" w:firstLine="210"/>
        <w:rPr>
          <w:sz w:val="24"/>
        </w:rPr>
      </w:pPr>
      <w:r>
        <w:rPr>
          <w:rFonts w:hint="eastAsia"/>
          <w:szCs w:val="21"/>
        </w:rPr>
        <w:t>4</w:t>
      </w:r>
      <w:r w:rsidR="007E39EC">
        <w:rPr>
          <w:rFonts w:hint="eastAsia"/>
          <w:szCs w:val="21"/>
        </w:rPr>
        <w:t>月</w:t>
      </w:r>
      <w:r w:rsidR="00F806D6">
        <w:rPr>
          <w:rFonts w:hint="eastAsia"/>
          <w:szCs w:val="21"/>
        </w:rPr>
        <w:t>12</w:t>
      </w:r>
      <w:r w:rsidR="007E39EC">
        <w:rPr>
          <w:rFonts w:hint="eastAsia"/>
          <w:szCs w:val="21"/>
        </w:rPr>
        <w:t>日</w:t>
      </w:r>
      <w:r>
        <w:rPr>
          <w:rFonts w:hint="eastAsia"/>
          <w:szCs w:val="21"/>
        </w:rPr>
        <w:t xml:space="preserve">         </w:t>
      </w:r>
      <w:r>
        <w:rPr>
          <w:rFonts w:hint="eastAsia"/>
          <w:szCs w:val="21"/>
        </w:rPr>
        <w:t xml:space="preserve">　</w:t>
      </w:r>
      <w:r>
        <w:rPr>
          <w:rFonts w:hint="eastAsia"/>
          <w:szCs w:val="21"/>
        </w:rPr>
        <w:t xml:space="preserve"> </w:t>
      </w:r>
      <w:r w:rsidR="00D311D7" w:rsidRPr="00D311D7">
        <w:rPr>
          <w:rFonts w:hint="eastAsia"/>
          <w:szCs w:val="21"/>
        </w:rPr>
        <w:t>課外活動ガイダンス</w:t>
      </w:r>
    </w:p>
    <w:p w14:paraId="02774D2A" w14:textId="55953FDF" w:rsidR="003E5EDB" w:rsidRDefault="003E5EDB" w:rsidP="00297AD9">
      <w:pPr>
        <w:rPr>
          <w:szCs w:val="21"/>
          <w:u w:val="single"/>
        </w:rPr>
      </w:pPr>
    </w:p>
    <w:p w14:paraId="6F4DAB83" w14:textId="57879C0D" w:rsidR="006C1762" w:rsidRPr="00E02352" w:rsidRDefault="00BF548A" w:rsidP="00E02352">
      <w:pPr>
        <w:ind w:left="210"/>
        <w:rPr>
          <w:rFonts w:asciiTheme="minorEastAsia" w:eastAsiaTheme="minorEastAsia" w:hAnsiTheme="minorEastAsia" w:hint="eastAsia"/>
          <w:szCs w:val="21"/>
        </w:rPr>
      </w:pPr>
      <w:r w:rsidRPr="00E02352">
        <w:rPr>
          <w:rFonts w:asciiTheme="minorEastAsia" w:eastAsiaTheme="minorEastAsia" w:hAnsiTheme="minorEastAsia" w:hint="eastAsia"/>
          <w:szCs w:val="21"/>
        </w:rPr>
        <w:t>上記の予定は</w:t>
      </w:r>
      <w:r w:rsidR="00E02352">
        <w:rPr>
          <w:rFonts w:asciiTheme="minorEastAsia" w:eastAsiaTheme="minorEastAsia" w:hAnsiTheme="minorEastAsia" w:cs="Arial"/>
          <w:color w:val="14171A"/>
          <w:spacing w:val="4"/>
          <w:szCs w:val="41"/>
          <w:shd w:val="clear" w:color="auto" w:fill="FFFFFF"/>
        </w:rPr>
        <w:t>変更になる可能性</w:t>
      </w:r>
      <w:r w:rsidR="00E02352">
        <w:rPr>
          <w:rFonts w:asciiTheme="minorEastAsia" w:eastAsiaTheme="minorEastAsia" w:hAnsiTheme="minorEastAsia" w:cs="Arial" w:hint="eastAsia"/>
          <w:color w:val="14171A"/>
          <w:spacing w:val="4"/>
          <w:szCs w:val="41"/>
          <w:shd w:val="clear" w:color="auto" w:fill="FFFFFF"/>
        </w:rPr>
        <w:t>があります</w:t>
      </w:r>
      <w:r w:rsidR="00E02352" w:rsidRPr="00E02352">
        <w:rPr>
          <w:rFonts w:asciiTheme="minorEastAsia" w:eastAsiaTheme="minorEastAsia" w:hAnsiTheme="minorEastAsia" w:cs="Arial"/>
          <w:color w:val="14171A"/>
          <w:spacing w:val="4"/>
          <w:szCs w:val="41"/>
          <w:shd w:val="clear" w:color="auto" w:fill="FFFFFF"/>
        </w:rPr>
        <w:t>。随時学友会Web</w:t>
      </w:r>
      <w:r w:rsidR="00E02352">
        <w:rPr>
          <w:rFonts w:asciiTheme="minorEastAsia" w:eastAsiaTheme="minorEastAsia" w:hAnsiTheme="minorEastAsia" w:cs="Arial"/>
          <w:color w:val="14171A"/>
          <w:spacing w:val="4"/>
          <w:szCs w:val="41"/>
          <w:shd w:val="clear" w:color="auto" w:fill="FFFFFF"/>
        </w:rPr>
        <w:t>ページをご確認</w:t>
      </w:r>
      <w:r w:rsidR="00E02352">
        <w:rPr>
          <w:rFonts w:asciiTheme="minorEastAsia" w:eastAsiaTheme="minorEastAsia" w:hAnsiTheme="minorEastAsia" w:cs="Arial" w:hint="eastAsia"/>
          <w:color w:val="14171A"/>
          <w:spacing w:val="4"/>
          <w:szCs w:val="41"/>
          <w:shd w:val="clear" w:color="auto" w:fill="FFFFFF"/>
        </w:rPr>
        <w:t>ください。</w:t>
      </w:r>
    </w:p>
    <w:p w14:paraId="6C399C89" w14:textId="77777777" w:rsidR="006C1762" w:rsidRPr="00BF548A" w:rsidRDefault="006C1762" w:rsidP="00297AD9">
      <w:pPr>
        <w:rPr>
          <w:sz w:val="24"/>
        </w:rPr>
      </w:pPr>
    </w:p>
    <w:p w14:paraId="5AAC5726" w14:textId="1FF052B3" w:rsidR="003E5EDB" w:rsidRPr="003E5EDB" w:rsidRDefault="00BF548A" w:rsidP="003E5EDB">
      <w:pPr>
        <w:rPr>
          <w:sz w:val="24"/>
          <w:u w:val="single"/>
        </w:rPr>
      </w:pPr>
      <w:r>
        <w:rPr>
          <w:rFonts w:hint="eastAsia"/>
          <w:sz w:val="24"/>
          <w:u w:val="single"/>
        </w:rPr>
        <w:t>6</w:t>
      </w:r>
      <w:r w:rsidR="003E5EDB">
        <w:rPr>
          <w:rFonts w:hint="eastAsia"/>
          <w:sz w:val="24"/>
          <w:u w:val="single"/>
        </w:rPr>
        <w:t>.</w:t>
      </w:r>
      <w:r w:rsidR="003E5EDB">
        <w:rPr>
          <w:rFonts w:hint="eastAsia"/>
          <w:sz w:val="24"/>
          <w:u w:val="single"/>
        </w:rPr>
        <w:t>連絡事項</w:t>
      </w:r>
    </w:p>
    <w:p w14:paraId="3DC7FE11" w14:textId="7862B11B" w:rsidR="006404B0" w:rsidRPr="003E5EDB" w:rsidRDefault="00750D57" w:rsidP="00491F5F">
      <w:pPr>
        <w:ind w:left="210" w:hangingChars="100" w:hanging="210"/>
        <w:jc w:val="left"/>
      </w:pPr>
      <w:r>
        <w:rPr>
          <w:rFonts w:hint="eastAsia"/>
        </w:rPr>
        <w:t>・</w:t>
      </w:r>
      <w:r w:rsidR="006B7DCE">
        <w:rPr>
          <w:rFonts w:hint="eastAsia"/>
        </w:rPr>
        <w:t>新歓会議には新歓責任者又は副責任</w:t>
      </w:r>
      <w:r w:rsidR="00A01D18" w:rsidRPr="003E5EDB">
        <w:rPr>
          <w:rFonts w:hint="eastAsia"/>
        </w:rPr>
        <w:t>者</w:t>
      </w:r>
      <w:r w:rsidR="00EC1694">
        <w:rPr>
          <w:rFonts w:hint="eastAsia"/>
        </w:rPr>
        <w:t>のいずれか</w:t>
      </w:r>
      <w:r w:rsidR="00A01D18" w:rsidRPr="003E5EDB">
        <w:rPr>
          <w:rFonts w:hint="eastAsia"/>
        </w:rPr>
        <w:t>が出席してください</w:t>
      </w:r>
      <w:r w:rsidR="009D6119">
        <w:rPr>
          <w:rFonts w:hint="eastAsia"/>
        </w:rPr>
        <w:t>。</w:t>
      </w:r>
      <w:r w:rsidR="00EC1694">
        <w:rPr>
          <w:rFonts w:hint="eastAsia"/>
        </w:rPr>
        <w:t>どちらも厳しい場合は代理の方が会議に出席して</w:t>
      </w:r>
      <w:r w:rsidR="00A01D18" w:rsidRPr="003E5EDB">
        <w:rPr>
          <w:rFonts w:hint="eastAsia"/>
        </w:rPr>
        <w:t>ください</w:t>
      </w:r>
      <w:r w:rsidR="009D6119">
        <w:rPr>
          <w:rFonts w:hint="eastAsia"/>
        </w:rPr>
        <w:t>。</w:t>
      </w:r>
      <w:r w:rsidR="00047358">
        <w:rPr>
          <w:rFonts w:hint="eastAsia"/>
        </w:rPr>
        <w:t>その場合でも通常の新歓ポイント</w:t>
      </w:r>
      <w:r>
        <w:rPr>
          <w:rFonts w:hint="eastAsia"/>
        </w:rPr>
        <w:t>が付与されます</w:t>
      </w:r>
      <w:r w:rsidR="009D6119">
        <w:rPr>
          <w:rFonts w:hint="eastAsia"/>
        </w:rPr>
        <w:t>。</w:t>
      </w:r>
      <w:r w:rsidR="00EC1694">
        <w:rPr>
          <w:rFonts w:hint="eastAsia"/>
        </w:rPr>
        <w:t>連絡は</w:t>
      </w:r>
      <w:r w:rsidR="00A01D18" w:rsidRPr="003E5EDB">
        <w:rPr>
          <w:rFonts w:hint="eastAsia"/>
        </w:rPr>
        <w:t>不要です</w:t>
      </w:r>
      <w:r w:rsidR="009D6119">
        <w:rPr>
          <w:rFonts w:hint="eastAsia"/>
        </w:rPr>
        <w:t>。</w:t>
      </w:r>
    </w:p>
    <w:p w14:paraId="62C62D97" w14:textId="6EEE238C" w:rsidR="006404B0" w:rsidRDefault="00750D57" w:rsidP="00491F5F">
      <w:pPr>
        <w:ind w:left="210" w:hangingChars="100" w:hanging="210"/>
        <w:jc w:val="left"/>
      </w:pPr>
      <w:r>
        <w:rPr>
          <w:rFonts w:hint="eastAsia"/>
        </w:rPr>
        <w:t>・</w:t>
      </w:r>
      <w:r w:rsidR="003E5EDB">
        <w:rPr>
          <w:rFonts w:hint="eastAsia"/>
        </w:rPr>
        <w:t>代理</w:t>
      </w:r>
      <w:r w:rsidR="00A01D18" w:rsidRPr="003E5EDB">
        <w:rPr>
          <w:rFonts w:hint="eastAsia"/>
        </w:rPr>
        <w:t>出席も厳しい場合は</w:t>
      </w:r>
      <w:r w:rsidR="007E39EC">
        <w:rPr>
          <w:rFonts w:hint="eastAsia"/>
        </w:rPr>
        <w:t>、</w:t>
      </w:r>
      <w:r w:rsidR="003E5EDB">
        <w:rPr>
          <w:rFonts w:hint="eastAsia"/>
        </w:rPr>
        <w:t>会議</w:t>
      </w:r>
      <w:r w:rsidR="00A01D18" w:rsidRPr="003E5EDB">
        <w:rPr>
          <w:rFonts w:hint="eastAsia"/>
        </w:rPr>
        <w:t>前日までに</w:t>
      </w:r>
      <w:r w:rsidR="007E39EC">
        <w:rPr>
          <w:rFonts w:hint="eastAsia"/>
        </w:rPr>
        <w:t>以下に記載の</w:t>
      </w:r>
      <w:r w:rsidR="00A01D18" w:rsidRPr="003E5EDB">
        <w:rPr>
          <w:rFonts w:hint="eastAsia"/>
        </w:rPr>
        <w:t>新歓メールアドレス</w:t>
      </w:r>
      <w:r w:rsidR="007E39EC">
        <w:rPr>
          <w:rFonts w:hint="eastAsia"/>
        </w:rPr>
        <w:t>までご</w:t>
      </w:r>
      <w:r w:rsidR="00A01D18" w:rsidRPr="003E5EDB">
        <w:rPr>
          <w:rFonts w:hint="eastAsia"/>
        </w:rPr>
        <w:t>連絡ください</w:t>
      </w:r>
      <w:r w:rsidR="009D6119">
        <w:rPr>
          <w:rFonts w:hint="eastAsia"/>
        </w:rPr>
        <w:t>。</w:t>
      </w:r>
      <w:r w:rsidR="003E5EDB">
        <w:rPr>
          <w:rFonts w:hint="eastAsia"/>
        </w:rPr>
        <w:t>その際には</w:t>
      </w:r>
      <w:r w:rsidR="00A01D18" w:rsidRPr="003E5EDB">
        <w:rPr>
          <w:rFonts w:hint="eastAsia"/>
        </w:rPr>
        <w:t>「</w:t>
      </w:r>
      <w:r w:rsidR="00E02352">
        <w:rPr>
          <w:rFonts w:hint="eastAsia"/>
        </w:rPr>
        <w:t>正式</w:t>
      </w:r>
      <w:r w:rsidR="00A01D18" w:rsidRPr="003E5EDB">
        <w:rPr>
          <w:rFonts w:hint="eastAsia"/>
        </w:rPr>
        <w:t>団体名」、「会議名」、「氏名」を明記してください</w:t>
      </w:r>
      <w:r w:rsidR="003E5EDB">
        <w:rPr>
          <w:rFonts w:hint="eastAsia"/>
        </w:rPr>
        <w:t>。</w:t>
      </w:r>
    </w:p>
    <w:p w14:paraId="0084D55A" w14:textId="4D0CF70B" w:rsidR="00BE0CB1" w:rsidRDefault="00BE0CB1" w:rsidP="00491F5F">
      <w:pPr>
        <w:ind w:left="210" w:hangingChars="100" w:hanging="210"/>
        <w:jc w:val="left"/>
      </w:pPr>
      <w:r>
        <w:rPr>
          <w:rFonts w:hint="eastAsia"/>
        </w:rPr>
        <w:t>・神楽坂キャンパス内の公道の使用許可を</w:t>
      </w:r>
      <w:r w:rsidR="00CB45C3">
        <w:rPr>
          <w:rFonts w:hint="eastAsia"/>
        </w:rPr>
        <w:t>警察等</w:t>
      </w:r>
      <w:r>
        <w:rPr>
          <w:rFonts w:hint="eastAsia"/>
        </w:rPr>
        <w:t>行政機関に対して取ることは禁止します。</w:t>
      </w:r>
    </w:p>
    <w:p w14:paraId="7EAC6E47" w14:textId="3337787D" w:rsidR="00232BD3" w:rsidRPr="00BE0CB1" w:rsidRDefault="00232BD3" w:rsidP="00491F5F">
      <w:pPr>
        <w:ind w:left="210" w:hangingChars="100" w:hanging="210"/>
        <w:jc w:val="left"/>
      </w:pPr>
      <w:r>
        <w:rPr>
          <w:rFonts w:hint="eastAsia"/>
        </w:rPr>
        <w:t>・新歓に関する提出書類や全ての質問は、以下に記載の新歓メールアドレスまでお願いします。</w:t>
      </w:r>
      <w:r w:rsidR="007E39EC" w:rsidRPr="007E39EC">
        <w:rPr>
          <w:rFonts w:hint="eastAsia"/>
          <w:u w:val="single"/>
        </w:rPr>
        <w:t>当会議終了後の</w:t>
      </w:r>
      <w:r w:rsidR="00B8725F">
        <w:rPr>
          <w:rFonts w:hint="eastAsia"/>
          <w:u w:val="single"/>
        </w:rPr>
        <w:t>直接の</w:t>
      </w:r>
      <w:r w:rsidR="007E39EC" w:rsidRPr="007E39EC">
        <w:rPr>
          <w:rFonts w:hint="eastAsia"/>
          <w:u w:val="single"/>
        </w:rPr>
        <w:t>質問については一切お受けできません。</w:t>
      </w:r>
    </w:p>
    <w:p w14:paraId="351D07F7" w14:textId="545AB775" w:rsidR="00251386" w:rsidRDefault="008F3731" w:rsidP="00156E71">
      <w:r>
        <w:rPr>
          <w:rFonts w:hint="eastAsia"/>
        </w:rPr>
        <w:t>・</w:t>
      </w:r>
      <w:r w:rsidRPr="008F3731">
        <w:rPr>
          <w:rFonts w:hint="eastAsia"/>
        </w:rPr>
        <w:t>活</w:t>
      </w:r>
      <w:r w:rsidR="00F1545C">
        <w:rPr>
          <w:rFonts w:hint="eastAsia"/>
        </w:rPr>
        <w:t>動拠点が</w:t>
      </w:r>
      <w:r w:rsidR="00F1545C" w:rsidRPr="00187ED8">
        <w:rPr>
          <w:rFonts w:hint="eastAsia"/>
          <w:u w:val="single"/>
        </w:rPr>
        <w:t>神楽坂キャンパス以外の団体の責任者</w:t>
      </w:r>
      <w:r w:rsidR="00F1545C">
        <w:rPr>
          <w:rFonts w:hint="eastAsia"/>
        </w:rPr>
        <w:t>は</w:t>
      </w:r>
      <w:r w:rsidR="008D48F6">
        <w:rPr>
          <w:rFonts w:hint="eastAsia"/>
        </w:rPr>
        <w:t>追加の説明がありますのでその場でお待ちください</w:t>
      </w:r>
      <w:r w:rsidRPr="008F3731">
        <w:rPr>
          <w:rFonts w:hint="eastAsia"/>
        </w:rPr>
        <w:t>。</w:t>
      </w:r>
    </w:p>
    <w:p w14:paraId="351D07FC" w14:textId="268D0088" w:rsidR="00251386" w:rsidRDefault="00251386" w:rsidP="00156E71"/>
    <w:p w14:paraId="351D07FD" w14:textId="7A4E0E80" w:rsidR="00156E71" w:rsidRPr="006B7DCE" w:rsidRDefault="00F654A5" w:rsidP="00F654A5">
      <w:pPr>
        <w:ind w:right="105"/>
        <w:jc w:val="right"/>
        <w:rPr>
          <w:rFonts w:ascii="ＭＳ 明朝" w:hAnsi="ＭＳ 明朝" w:cs="ＭＳ Ｐゴシック"/>
          <w:kern w:val="0"/>
          <w:szCs w:val="21"/>
          <w:lang w:eastAsia="zh-CN"/>
        </w:rPr>
      </w:pPr>
      <w:r>
        <w:rPr>
          <w:rFonts w:hint="eastAsia"/>
          <w:szCs w:val="21"/>
        </w:rPr>
        <w:t xml:space="preserve">　　</w:t>
      </w:r>
      <w:r w:rsidR="007A74AF">
        <w:rPr>
          <w:rFonts w:hint="eastAsia"/>
          <w:szCs w:val="21"/>
          <w:lang w:eastAsia="zh-CN"/>
        </w:rPr>
        <w:t xml:space="preserve">学友会室電話番号　</w:t>
      </w:r>
      <w:r w:rsidR="00156E71">
        <w:rPr>
          <w:rFonts w:hint="eastAsia"/>
          <w:szCs w:val="21"/>
          <w:lang w:eastAsia="zh-CN"/>
        </w:rPr>
        <w:t xml:space="preserve">　</w:t>
      </w:r>
      <w:r w:rsidR="007A74AF">
        <w:rPr>
          <w:rFonts w:hint="eastAsia"/>
          <w:szCs w:val="21"/>
          <w:lang w:eastAsia="zh-CN"/>
        </w:rPr>
        <w:t xml:space="preserve">　</w:t>
      </w:r>
      <w:r w:rsidR="00156E71">
        <w:rPr>
          <w:rFonts w:hint="eastAsia"/>
          <w:szCs w:val="21"/>
          <w:lang w:eastAsia="zh-CN"/>
        </w:rPr>
        <w:t xml:space="preserve">　　</w:t>
      </w:r>
      <w:r>
        <w:rPr>
          <w:rFonts w:hint="eastAsia"/>
          <w:szCs w:val="21"/>
          <w:lang w:eastAsia="zh-CN"/>
        </w:rPr>
        <w:t xml:space="preserve">　　　　</w:t>
      </w:r>
      <w:r>
        <w:rPr>
          <w:rFonts w:hint="eastAsia"/>
          <w:szCs w:val="21"/>
          <w:lang w:eastAsia="zh-CN"/>
        </w:rPr>
        <w:t xml:space="preserve"> </w:t>
      </w:r>
      <w:r>
        <w:rPr>
          <w:rFonts w:hint="eastAsia"/>
          <w:szCs w:val="21"/>
          <w:lang w:eastAsia="zh-CN"/>
        </w:rPr>
        <w:t xml:space="preserve">　　</w:t>
      </w:r>
      <w:r w:rsidR="006C6CA6" w:rsidRPr="006B7DCE">
        <w:rPr>
          <w:rFonts w:hint="eastAsia"/>
          <w:szCs w:val="21"/>
          <w:lang w:eastAsia="zh-CN"/>
        </w:rPr>
        <w:t xml:space="preserve"> </w:t>
      </w:r>
      <w:r w:rsidR="00156E71" w:rsidRPr="006B7DCE">
        <w:rPr>
          <w:rFonts w:ascii="ＭＳ 明朝" w:hAnsi="ＭＳ 明朝" w:hint="eastAsia"/>
          <w:color w:val="333333"/>
          <w:szCs w:val="21"/>
          <w:u w:val="single"/>
          <w:lang w:eastAsia="zh-CN"/>
        </w:rPr>
        <w:t>03-52</w:t>
      </w:r>
      <w:r w:rsidR="00B75F22">
        <w:rPr>
          <w:rFonts w:ascii="ＭＳ 明朝" w:hAnsi="ＭＳ 明朝" w:hint="eastAsia"/>
          <w:color w:val="333333"/>
          <w:szCs w:val="21"/>
          <w:u w:val="single"/>
          <w:lang w:eastAsia="zh-CN"/>
        </w:rPr>
        <w:t>28</w:t>
      </w:r>
      <w:r w:rsidR="00156E71" w:rsidRPr="006B7DCE">
        <w:rPr>
          <w:rFonts w:ascii="ＭＳ 明朝" w:hAnsi="ＭＳ 明朝" w:hint="eastAsia"/>
          <w:color w:val="333333"/>
          <w:szCs w:val="21"/>
          <w:u w:val="single"/>
          <w:lang w:eastAsia="zh-CN"/>
        </w:rPr>
        <w:t>-8336</w:t>
      </w:r>
    </w:p>
    <w:p w14:paraId="351D07FE" w14:textId="0E7E0793" w:rsidR="00156E71" w:rsidRPr="007A74AF" w:rsidRDefault="00156E71" w:rsidP="00156E71">
      <w:pPr>
        <w:wordWrap w:val="0"/>
        <w:spacing w:line="240" w:lineRule="atLeast"/>
        <w:ind w:rightChars="49" w:right="103"/>
        <w:jc w:val="right"/>
        <w:rPr>
          <w:rFonts w:cs="ＭＳ Ｐゴシック"/>
          <w:color w:val="0000FF"/>
          <w:kern w:val="0"/>
          <w:sz w:val="22"/>
          <w:szCs w:val="22"/>
          <w:u w:val="single"/>
        </w:rPr>
      </w:pPr>
      <w:r>
        <w:rPr>
          <w:szCs w:val="21"/>
          <w:lang w:eastAsia="zh-CN"/>
        </w:rPr>
        <w:t xml:space="preserve">                                       </w:t>
      </w:r>
      <w:r w:rsidR="00F654A5">
        <w:rPr>
          <w:rFonts w:hint="eastAsia"/>
          <w:szCs w:val="21"/>
        </w:rPr>
        <w:t>新歓メールアドレス</w:t>
      </w:r>
      <w:r w:rsidR="007A74AF">
        <w:rPr>
          <w:rFonts w:hint="eastAsia"/>
          <w:szCs w:val="21"/>
        </w:rPr>
        <w:t xml:space="preserve"> </w:t>
      </w:r>
      <w:r>
        <w:rPr>
          <w:rFonts w:hint="eastAsia"/>
          <w:szCs w:val="21"/>
        </w:rPr>
        <w:t xml:space="preserve"> </w:t>
      </w:r>
      <w:r w:rsidR="006C1762">
        <w:rPr>
          <w:szCs w:val="21"/>
        </w:rPr>
        <w:t xml:space="preserve">  </w:t>
      </w:r>
      <w:r w:rsidR="00536E73">
        <w:rPr>
          <w:szCs w:val="21"/>
        </w:rPr>
        <w:t xml:space="preserve"> </w:t>
      </w:r>
      <w:r>
        <w:rPr>
          <w:rFonts w:hint="eastAsia"/>
          <w:szCs w:val="21"/>
        </w:rPr>
        <w:t xml:space="preserve">  </w:t>
      </w:r>
      <w:r w:rsidR="007A74AF" w:rsidRPr="007A74AF">
        <w:rPr>
          <w:rFonts w:hint="eastAsia"/>
          <w:szCs w:val="21"/>
          <w:u w:val="single"/>
        </w:rPr>
        <w:t>kagu</w:t>
      </w:r>
      <w:r w:rsidR="009F15EC">
        <w:rPr>
          <w:rFonts w:hint="eastAsia"/>
          <w:szCs w:val="21"/>
          <w:u w:val="single"/>
        </w:rPr>
        <w:t>shinkan2020</w:t>
      </w:r>
      <w:r w:rsidR="007A74AF" w:rsidRPr="007A74AF">
        <w:rPr>
          <w:rFonts w:hint="eastAsia"/>
          <w:szCs w:val="21"/>
          <w:u w:val="single"/>
        </w:rPr>
        <w:t>@gmail.com</w:t>
      </w:r>
    </w:p>
    <w:p w14:paraId="351D07FF" w14:textId="1FB7D99C" w:rsidR="00156E71" w:rsidRDefault="00156E71" w:rsidP="00156E71">
      <w:pPr>
        <w:wordWrap w:val="0"/>
        <w:spacing w:line="240" w:lineRule="atLeast"/>
        <w:ind w:rightChars="49" w:right="103"/>
        <w:jc w:val="right"/>
        <w:rPr>
          <w:u w:val="single"/>
        </w:rPr>
      </w:pPr>
      <w:r>
        <w:t xml:space="preserve">                                       Web</w:t>
      </w:r>
      <w:r>
        <w:rPr>
          <w:rFonts w:hint="eastAsia"/>
        </w:rPr>
        <w:t>ページ</w:t>
      </w:r>
      <w:r>
        <w:t xml:space="preserve">   </w:t>
      </w:r>
      <w:r w:rsidR="007A74AF">
        <w:rPr>
          <w:rFonts w:hint="eastAsia"/>
        </w:rPr>
        <w:t xml:space="preserve">　</w:t>
      </w:r>
      <w:r w:rsidR="00F654A5">
        <w:rPr>
          <w:rFonts w:hint="eastAsia"/>
        </w:rPr>
        <w:t xml:space="preserve">　　</w:t>
      </w:r>
      <w:r w:rsidR="00536E73">
        <w:rPr>
          <w:rFonts w:hint="eastAsia"/>
        </w:rPr>
        <w:t xml:space="preserve"> </w:t>
      </w:r>
      <w:r w:rsidR="00F654A5">
        <w:rPr>
          <w:rFonts w:hint="eastAsia"/>
        </w:rPr>
        <w:t xml:space="preserve">　　　　</w:t>
      </w:r>
      <w:r w:rsidR="007A74AF">
        <w:rPr>
          <w:rFonts w:hint="eastAsia"/>
        </w:rPr>
        <w:t xml:space="preserve">　</w:t>
      </w:r>
      <w:r w:rsidR="007A74AF">
        <w:rPr>
          <w:rFonts w:hint="eastAsia"/>
        </w:rPr>
        <w:t xml:space="preserve"> </w:t>
      </w:r>
      <w:r>
        <w:t xml:space="preserve">  </w:t>
      </w:r>
      <w:hyperlink r:id="rId8" w:history="1">
        <w:r w:rsidR="006C1762" w:rsidRPr="00620F4A">
          <w:rPr>
            <w:rStyle w:val="a4"/>
          </w:rPr>
          <w:t>http://www.stdass.jp</w:t>
        </w:r>
      </w:hyperlink>
    </w:p>
    <w:p w14:paraId="756E8EED" w14:textId="2835A0FF" w:rsidR="006C1762" w:rsidRPr="006C1762" w:rsidRDefault="006C1762" w:rsidP="006C1762">
      <w:pPr>
        <w:wordWrap w:val="0"/>
        <w:spacing w:line="240" w:lineRule="atLeast"/>
        <w:ind w:rightChars="49" w:right="103"/>
        <w:jc w:val="right"/>
      </w:pPr>
      <w:r w:rsidRPr="006C1762">
        <w:rPr>
          <w:rFonts w:hint="eastAsia"/>
        </w:rPr>
        <w:t>学友会</w:t>
      </w:r>
      <w:r w:rsidRPr="006C1762">
        <w:rPr>
          <w:rFonts w:hint="eastAsia"/>
        </w:rPr>
        <w:t>Twitter</w:t>
      </w:r>
      <w:r w:rsidR="004D61AF" w:rsidRPr="004D61AF">
        <w:rPr>
          <w:rFonts w:hint="eastAsia"/>
        </w:rPr>
        <w:t>®</w:t>
      </w:r>
      <w:r w:rsidRPr="006C1762">
        <w:t xml:space="preserve">        </w:t>
      </w:r>
      <w:r w:rsidR="00536E73">
        <w:t xml:space="preserve"> </w:t>
      </w:r>
      <w:r w:rsidRPr="006C1762">
        <w:t xml:space="preserve">  </w:t>
      </w:r>
      <w:r w:rsidR="00536E73">
        <w:t xml:space="preserve">                 </w:t>
      </w:r>
      <w:r w:rsidRPr="006C1762">
        <w:t>@TUS</w:t>
      </w:r>
      <w:r w:rsidR="00536E73">
        <w:rPr>
          <w:rFonts w:hint="eastAsia"/>
        </w:rPr>
        <w:t>_GUK</w:t>
      </w:r>
    </w:p>
    <w:p w14:paraId="351D0800" w14:textId="70141D98" w:rsidR="00D762C4" w:rsidRPr="00D762C4" w:rsidRDefault="004315D3" w:rsidP="00D762C4">
      <w:pPr>
        <w:jc w:val="right"/>
        <w:rPr>
          <w:b/>
          <w:sz w:val="36"/>
          <w:szCs w:val="36"/>
        </w:rPr>
      </w:pPr>
      <w:r>
        <w:rPr>
          <w:rFonts w:hint="eastAsia"/>
          <w:b/>
          <w:sz w:val="36"/>
          <w:szCs w:val="36"/>
        </w:rPr>
        <w:t>東京理科大学新歓運営本部</w:t>
      </w:r>
    </w:p>
    <w:sectPr w:rsidR="00D762C4" w:rsidRPr="00D762C4" w:rsidSect="0014009A">
      <w:pgSz w:w="23814" w:h="16839" w:orient="landscape" w:code="8"/>
      <w:pgMar w:top="1080" w:right="1440" w:bottom="991" w:left="1440"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1A74D" w14:textId="77777777" w:rsidR="00593167" w:rsidRDefault="00593167" w:rsidP="008946B5">
      <w:r>
        <w:separator/>
      </w:r>
    </w:p>
  </w:endnote>
  <w:endnote w:type="continuationSeparator" w:id="0">
    <w:p w14:paraId="17B01EBB" w14:textId="77777777" w:rsidR="00593167" w:rsidRDefault="00593167" w:rsidP="00894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003B3" w14:textId="77777777" w:rsidR="00593167" w:rsidRDefault="00593167" w:rsidP="008946B5">
      <w:r>
        <w:separator/>
      </w:r>
    </w:p>
  </w:footnote>
  <w:footnote w:type="continuationSeparator" w:id="0">
    <w:p w14:paraId="25B8F9A0" w14:textId="77777777" w:rsidR="00593167" w:rsidRDefault="00593167" w:rsidP="00894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64D1B"/>
    <w:multiLevelType w:val="hybridMultilevel"/>
    <w:tmpl w:val="7E76D9C8"/>
    <w:lvl w:ilvl="0" w:tplc="EF8EAE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551C9"/>
    <w:multiLevelType w:val="hybridMultilevel"/>
    <w:tmpl w:val="341ECD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1A22A6"/>
    <w:multiLevelType w:val="hybridMultilevel"/>
    <w:tmpl w:val="855C82F4"/>
    <w:lvl w:ilvl="0" w:tplc="7170448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4D1C6D"/>
    <w:multiLevelType w:val="hybridMultilevel"/>
    <w:tmpl w:val="5818F482"/>
    <w:lvl w:ilvl="0" w:tplc="E236BA08">
      <w:start w:val="1"/>
      <w:numFmt w:val="bullet"/>
      <w:lvlText w:val=""/>
      <w:lvlJc w:val="left"/>
      <w:pPr>
        <w:tabs>
          <w:tab w:val="num" w:pos="720"/>
        </w:tabs>
        <w:ind w:left="720" w:hanging="360"/>
      </w:pPr>
      <w:rPr>
        <w:rFonts w:ascii="Wingdings" w:hAnsi="Wingdings" w:hint="default"/>
      </w:rPr>
    </w:lvl>
    <w:lvl w:ilvl="1" w:tplc="35844F30">
      <w:start w:val="82"/>
      <w:numFmt w:val="bullet"/>
      <w:lvlText w:val=""/>
      <w:lvlJc w:val="left"/>
      <w:pPr>
        <w:tabs>
          <w:tab w:val="num" w:pos="1440"/>
        </w:tabs>
        <w:ind w:left="1440" w:hanging="360"/>
      </w:pPr>
      <w:rPr>
        <w:rFonts w:ascii="Wingdings 2" w:hAnsi="Wingdings 2" w:hint="default"/>
      </w:rPr>
    </w:lvl>
    <w:lvl w:ilvl="2" w:tplc="55AE8872" w:tentative="1">
      <w:start w:val="1"/>
      <w:numFmt w:val="bullet"/>
      <w:lvlText w:val=""/>
      <w:lvlJc w:val="left"/>
      <w:pPr>
        <w:tabs>
          <w:tab w:val="num" w:pos="2160"/>
        </w:tabs>
        <w:ind w:left="2160" w:hanging="360"/>
      </w:pPr>
      <w:rPr>
        <w:rFonts w:ascii="Wingdings" w:hAnsi="Wingdings" w:hint="default"/>
      </w:rPr>
    </w:lvl>
    <w:lvl w:ilvl="3" w:tplc="FD369B66" w:tentative="1">
      <w:start w:val="1"/>
      <w:numFmt w:val="bullet"/>
      <w:lvlText w:val=""/>
      <w:lvlJc w:val="left"/>
      <w:pPr>
        <w:tabs>
          <w:tab w:val="num" w:pos="2880"/>
        </w:tabs>
        <w:ind w:left="2880" w:hanging="360"/>
      </w:pPr>
      <w:rPr>
        <w:rFonts w:ascii="Wingdings" w:hAnsi="Wingdings" w:hint="default"/>
      </w:rPr>
    </w:lvl>
    <w:lvl w:ilvl="4" w:tplc="1D7ECB38" w:tentative="1">
      <w:start w:val="1"/>
      <w:numFmt w:val="bullet"/>
      <w:lvlText w:val=""/>
      <w:lvlJc w:val="left"/>
      <w:pPr>
        <w:tabs>
          <w:tab w:val="num" w:pos="3600"/>
        </w:tabs>
        <w:ind w:left="3600" w:hanging="360"/>
      </w:pPr>
      <w:rPr>
        <w:rFonts w:ascii="Wingdings" w:hAnsi="Wingdings" w:hint="default"/>
      </w:rPr>
    </w:lvl>
    <w:lvl w:ilvl="5" w:tplc="DA28AF56" w:tentative="1">
      <w:start w:val="1"/>
      <w:numFmt w:val="bullet"/>
      <w:lvlText w:val=""/>
      <w:lvlJc w:val="left"/>
      <w:pPr>
        <w:tabs>
          <w:tab w:val="num" w:pos="4320"/>
        </w:tabs>
        <w:ind w:left="4320" w:hanging="360"/>
      </w:pPr>
      <w:rPr>
        <w:rFonts w:ascii="Wingdings" w:hAnsi="Wingdings" w:hint="default"/>
      </w:rPr>
    </w:lvl>
    <w:lvl w:ilvl="6" w:tplc="1BECA538" w:tentative="1">
      <w:start w:val="1"/>
      <w:numFmt w:val="bullet"/>
      <w:lvlText w:val=""/>
      <w:lvlJc w:val="left"/>
      <w:pPr>
        <w:tabs>
          <w:tab w:val="num" w:pos="5040"/>
        </w:tabs>
        <w:ind w:left="5040" w:hanging="360"/>
      </w:pPr>
      <w:rPr>
        <w:rFonts w:ascii="Wingdings" w:hAnsi="Wingdings" w:hint="default"/>
      </w:rPr>
    </w:lvl>
    <w:lvl w:ilvl="7" w:tplc="FB02471C" w:tentative="1">
      <w:start w:val="1"/>
      <w:numFmt w:val="bullet"/>
      <w:lvlText w:val=""/>
      <w:lvlJc w:val="left"/>
      <w:pPr>
        <w:tabs>
          <w:tab w:val="num" w:pos="5760"/>
        </w:tabs>
        <w:ind w:left="5760" w:hanging="360"/>
      </w:pPr>
      <w:rPr>
        <w:rFonts w:ascii="Wingdings" w:hAnsi="Wingdings" w:hint="default"/>
      </w:rPr>
    </w:lvl>
    <w:lvl w:ilvl="8" w:tplc="6FFEFD5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A86D12"/>
    <w:multiLevelType w:val="hybridMultilevel"/>
    <w:tmpl w:val="3410A17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A5F3ECB"/>
    <w:multiLevelType w:val="hybridMultilevel"/>
    <w:tmpl w:val="62F2700A"/>
    <w:lvl w:ilvl="0" w:tplc="9956010E">
      <w:start w:val="1"/>
      <w:numFmt w:val="bullet"/>
      <w:lvlText w:val=""/>
      <w:lvlJc w:val="left"/>
      <w:pPr>
        <w:tabs>
          <w:tab w:val="num" w:pos="720"/>
        </w:tabs>
        <w:ind w:left="720" w:hanging="360"/>
      </w:pPr>
      <w:rPr>
        <w:rFonts w:ascii="Wingdings" w:hAnsi="Wingdings" w:hint="default"/>
      </w:rPr>
    </w:lvl>
    <w:lvl w:ilvl="1" w:tplc="E9CCB91C">
      <w:start w:val="82"/>
      <w:numFmt w:val="bullet"/>
      <w:lvlText w:val=""/>
      <w:lvlJc w:val="left"/>
      <w:pPr>
        <w:tabs>
          <w:tab w:val="num" w:pos="1440"/>
        </w:tabs>
        <w:ind w:left="1440" w:hanging="360"/>
      </w:pPr>
      <w:rPr>
        <w:rFonts w:ascii="Wingdings 2" w:hAnsi="Wingdings 2" w:hint="default"/>
      </w:rPr>
    </w:lvl>
    <w:lvl w:ilvl="2" w:tplc="202ED156" w:tentative="1">
      <w:start w:val="1"/>
      <w:numFmt w:val="bullet"/>
      <w:lvlText w:val=""/>
      <w:lvlJc w:val="left"/>
      <w:pPr>
        <w:tabs>
          <w:tab w:val="num" w:pos="2160"/>
        </w:tabs>
        <w:ind w:left="2160" w:hanging="360"/>
      </w:pPr>
      <w:rPr>
        <w:rFonts w:ascii="Wingdings" w:hAnsi="Wingdings" w:hint="default"/>
      </w:rPr>
    </w:lvl>
    <w:lvl w:ilvl="3" w:tplc="45E86C4E" w:tentative="1">
      <w:start w:val="1"/>
      <w:numFmt w:val="bullet"/>
      <w:lvlText w:val=""/>
      <w:lvlJc w:val="left"/>
      <w:pPr>
        <w:tabs>
          <w:tab w:val="num" w:pos="2880"/>
        </w:tabs>
        <w:ind w:left="2880" w:hanging="360"/>
      </w:pPr>
      <w:rPr>
        <w:rFonts w:ascii="Wingdings" w:hAnsi="Wingdings" w:hint="default"/>
      </w:rPr>
    </w:lvl>
    <w:lvl w:ilvl="4" w:tplc="6DF84CE0" w:tentative="1">
      <w:start w:val="1"/>
      <w:numFmt w:val="bullet"/>
      <w:lvlText w:val=""/>
      <w:lvlJc w:val="left"/>
      <w:pPr>
        <w:tabs>
          <w:tab w:val="num" w:pos="3600"/>
        </w:tabs>
        <w:ind w:left="3600" w:hanging="360"/>
      </w:pPr>
      <w:rPr>
        <w:rFonts w:ascii="Wingdings" w:hAnsi="Wingdings" w:hint="default"/>
      </w:rPr>
    </w:lvl>
    <w:lvl w:ilvl="5" w:tplc="A170B21C" w:tentative="1">
      <w:start w:val="1"/>
      <w:numFmt w:val="bullet"/>
      <w:lvlText w:val=""/>
      <w:lvlJc w:val="left"/>
      <w:pPr>
        <w:tabs>
          <w:tab w:val="num" w:pos="4320"/>
        </w:tabs>
        <w:ind w:left="4320" w:hanging="360"/>
      </w:pPr>
      <w:rPr>
        <w:rFonts w:ascii="Wingdings" w:hAnsi="Wingdings" w:hint="default"/>
      </w:rPr>
    </w:lvl>
    <w:lvl w:ilvl="6" w:tplc="73DAF0F6" w:tentative="1">
      <w:start w:val="1"/>
      <w:numFmt w:val="bullet"/>
      <w:lvlText w:val=""/>
      <w:lvlJc w:val="left"/>
      <w:pPr>
        <w:tabs>
          <w:tab w:val="num" w:pos="5040"/>
        </w:tabs>
        <w:ind w:left="5040" w:hanging="360"/>
      </w:pPr>
      <w:rPr>
        <w:rFonts w:ascii="Wingdings" w:hAnsi="Wingdings" w:hint="default"/>
      </w:rPr>
    </w:lvl>
    <w:lvl w:ilvl="7" w:tplc="CD4C6B4E" w:tentative="1">
      <w:start w:val="1"/>
      <w:numFmt w:val="bullet"/>
      <w:lvlText w:val=""/>
      <w:lvlJc w:val="left"/>
      <w:pPr>
        <w:tabs>
          <w:tab w:val="num" w:pos="5760"/>
        </w:tabs>
        <w:ind w:left="5760" w:hanging="360"/>
      </w:pPr>
      <w:rPr>
        <w:rFonts w:ascii="Wingdings" w:hAnsi="Wingdings" w:hint="default"/>
      </w:rPr>
    </w:lvl>
    <w:lvl w:ilvl="8" w:tplc="077A105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3F2382"/>
    <w:multiLevelType w:val="hybridMultilevel"/>
    <w:tmpl w:val="B652052A"/>
    <w:lvl w:ilvl="0" w:tplc="6FBAC32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51F167B"/>
    <w:multiLevelType w:val="hybridMultilevel"/>
    <w:tmpl w:val="331653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E893E85"/>
    <w:multiLevelType w:val="hybridMultilevel"/>
    <w:tmpl w:val="5226EB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4664536"/>
    <w:multiLevelType w:val="hybridMultilevel"/>
    <w:tmpl w:val="3E2C9968"/>
    <w:lvl w:ilvl="0" w:tplc="B7F4C024">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EB52C95"/>
    <w:multiLevelType w:val="hybridMultilevel"/>
    <w:tmpl w:val="3C6421F4"/>
    <w:lvl w:ilvl="0" w:tplc="0242E5C8">
      <w:start w:val="1"/>
      <w:numFmt w:val="bullet"/>
      <w:lvlText w:val=""/>
      <w:lvlJc w:val="left"/>
      <w:pPr>
        <w:tabs>
          <w:tab w:val="num" w:pos="720"/>
        </w:tabs>
        <w:ind w:left="720" w:hanging="360"/>
      </w:pPr>
      <w:rPr>
        <w:rFonts w:ascii="Wingdings" w:hAnsi="Wingdings" w:hint="default"/>
      </w:rPr>
    </w:lvl>
    <w:lvl w:ilvl="1" w:tplc="B04E4EEA" w:tentative="1">
      <w:start w:val="1"/>
      <w:numFmt w:val="bullet"/>
      <w:lvlText w:val=""/>
      <w:lvlJc w:val="left"/>
      <w:pPr>
        <w:tabs>
          <w:tab w:val="num" w:pos="1440"/>
        </w:tabs>
        <w:ind w:left="1440" w:hanging="360"/>
      </w:pPr>
      <w:rPr>
        <w:rFonts w:ascii="Wingdings" w:hAnsi="Wingdings" w:hint="default"/>
      </w:rPr>
    </w:lvl>
    <w:lvl w:ilvl="2" w:tplc="E4EE34F0" w:tentative="1">
      <w:start w:val="1"/>
      <w:numFmt w:val="bullet"/>
      <w:lvlText w:val=""/>
      <w:lvlJc w:val="left"/>
      <w:pPr>
        <w:tabs>
          <w:tab w:val="num" w:pos="2160"/>
        </w:tabs>
        <w:ind w:left="2160" w:hanging="360"/>
      </w:pPr>
      <w:rPr>
        <w:rFonts w:ascii="Wingdings" w:hAnsi="Wingdings" w:hint="default"/>
      </w:rPr>
    </w:lvl>
    <w:lvl w:ilvl="3" w:tplc="3990D7CA" w:tentative="1">
      <w:start w:val="1"/>
      <w:numFmt w:val="bullet"/>
      <w:lvlText w:val=""/>
      <w:lvlJc w:val="left"/>
      <w:pPr>
        <w:tabs>
          <w:tab w:val="num" w:pos="2880"/>
        </w:tabs>
        <w:ind w:left="2880" w:hanging="360"/>
      </w:pPr>
      <w:rPr>
        <w:rFonts w:ascii="Wingdings" w:hAnsi="Wingdings" w:hint="default"/>
      </w:rPr>
    </w:lvl>
    <w:lvl w:ilvl="4" w:tplc="12AEF882" w:tentative="1">
      <w:start w:val="1"/>
      <w:numFmt w:val="bullet"/>
      <w:lvlText w:val=""/>
      <w:lvlJc w:val="left"/>
      <w:pPr>
        <w:tabs>
          <w:tab w:val="num" w:pos="3600"/>
        </w:tabs>
        <w:ind w:left="3600" w:hanging="360"/>
      </w:pPr>
      <w:rPr>
        <w:rFonts w:ascii="Wingdings" w:hAnsi="Wingdings" w:hint="default"/>
      </w:rPr>
    </w:lvl>
    <w:lvl w:ilvl="5" w:tplc="59766C5A" w:tentative="1">
      <w:start w:val="1"/>
      <w:numFmt w:val="bullet"/>
      <w:lvlText w:val=""/>
      <w:lvlJc w:val="left"/>
      <w:pPr>
        <w:tabs>
          <w:tab w:val="num" w:pos="4320"/>
        </w:tabs>
        <w:ind w:left="4320" w:hanging="360"/>
      </w:pPr>
      <w:rPr>
        <w:rFonts w:ascii="Wingdings" w:hAnsi="Wingdings" w:hint="default"/>
      </w:rPr>
    </w:lvl>
    <w:lvl w:ilvl="6" w:tplc="38F8DE96" w:tentative="1">
      <w:start w:val="1"/>
      <w:numFmt w:val="bullet"/>
      <w:lvlText w:val=""/>
      <w:lvlJc w:val="left"/>
      <w:pPr>
        <w:tabs>
          <w:tab w:val="num" w:pos="5040"/>
        </w:tabs>
        <w:ind w:left="5040" w:hanging="360"/>
      </w:pPr>
      <w:rPr>
        <w:rFonts w:ascii="Wingdings" w:hAnsi="Wingdings" w:hint="default"/>
      </w:rPr>
    </w:lvl>
    <w:lvl w:ilvl="7" w:tplc="B860C710" w:tentative="1">
      <w:start w:val="1"/>
      <w:numFmt w:val="bullet"/>
      <w:lvlText w:val=""/>
      <w:lvlJc w:val="left"/>
      <w:pPr>
        <w:tabs>
          <w:tab w:val="num" w:pos="5760"/>
        </w:tabs>
        <w:ind w:left="5760" w:hanging="360"/>
      </w:pPr>
      <w:rPr>
        <w:rFonts w:ascii="Wingdings" w:hAnsi="Wingdings" w:hint="default"/>
      </w:rPr>
    </w:lvl>
    <w:lvl w:ilvl="8" w:tplc="3328144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7"/>
  </w:num>
  <w:num w:numId="6">
    <w:abstractNumId w:val="4"/>
  </w:num>
  <w:num w:numId="7">
    <w:abstractNumId w:val="6"/>
  </w:num>
  <w:num w:numId="8">
    <w:abstractNumId w:val="10"/>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DC4"/>
    <w:rsid w:val="000028B3"/>
    <w:rsid w:val="000060AC"/>
    <w:rsid w:val="00012DE4"/>
    <w:rsid w:val="000216C4"/>
    <w:rsid w:val="000310B7"/>
    <w:rsid w:val="000318E8"/>
    <w:rsid w:val="00047358"/>
    <w:rsid w:val="0005211A"/>
    <w:rsid w:val="00066C84"/>
    <w:rsid w:val="000731B3"/>
    <w:rsid w:val="00083D45"/>
    <w:rsid w:val="00091D2A"/>
    <w:rsid w:val="00093171"/>
    <w:rsid w:val="0009363B"/>
    <w:rsid w:val="000B4BED"/>
    <w:rsid w:val="000B6955"/>
    <w:rsid w:val="000C0B8B"/>
    <w:rsid w:val="000C7F49"/>
    <w:rsid w:val="000E0EA6"/>
    <w:rsid w:val="000E2E9C"/>
    <w:rsid w:val="000E6A92"/>
    <w:rsid w:val="0014009A"/>
    <w:rsid w:val="001411CF"/>
    <w:rsid w:val="00146ED6"/>
    <w:rsid w:val="001478FD"/>
    <w:rsid w:val="001556F4"/>
    <w:rsid w:val="00156484"/>
    <w:rsid w:val="00156E71"/>
    <w:rsid w:val="00171106"/>
    <w:rsid w:val="0017363F"/>
    <w:rsid w:val="001857AF"/>
    <w:rsid w:val="00187ED8"/>
    <w:rsid w:val="00196993"/>
    <w:rsid w:val="00197EC8"/>
    <w:rsid w:val="001A4CF9"/>
    <w:rsid w:val="001C1344"/>
    <w:rsid w:val="001C46EF"/>
    <w:rsid w:val="001C6982"/>
    <w:rsid w:val="001D244B"/>
    <w:rsid w:val="001D687A"/>
    <w:rsid w:val="001E0A30"/>
    <w:rsid w:val="001F1092"/>
    <w:rsid w:val="00201AC8"/>
    <w:rsid w:val="002051A4"/>
    <w:rsid w:val="00232BD3"/>
    <w:rsid w:val="00244F12"/>
    <w:rsid w:val="00251386"/>
    <w:rsid w:val="002576A4"/>
    <w:rsid w:val="00257DFA"/>
    <w:rsid w:val="00264639"/>
    <w:rsid w:val="0026476A"/>
    <w:rsid w:val="00264A0D"/>
    <w:rsid w:val="00291820"/>
    <w:rsid w:val="0029627A"/>
    <w:rsid w:val="00297AD9"/>
    <w:rsid w:val="002B0FA8"/>
    <w:rsid w:val="002C0982"/>
    <w:rsid w:val="002C28EC"/>
    <w:rsid w:val="002E1273"/>
    <w:rsid w:val="002E6B8D"/>
    <w:rsid w:val="003009F6"/>
    <w:rsid w:val="00301B15"/>
    <w:rsid w:val="00303A3D"/>
    <w:rsid w:val="00327D98"/>
    <w:rsid w:val="00337669"/>
    <w:rsid w:val="003433EA"/>
    <w:rsid w:val="00351174"/>
    <w:rsid w:val="003670BB"/>
    <w:rsid w:val="003B7055"/>
    <w:rsid w:val="003D1B1C"/>
    <w:rsid w:val="003E5EDB"/>
    <w:rsid w:val="003E7EB9"/>
    <w:rsid w:val="003F0D80"/>
    <w:rsid w:val="003F1385"/>
    <w:rsid w:val="003F5231"/>
    <w:rsid w:val="00410FD3"/>
    <w:rsid w:val="00420B57"/>
    <w:rsid w:val="004315D3"/>
    <w:rsid w:val="00432757"/>
    <w:rsid w:val="004338D8"/>
    <w:rsid w:val="00453FDA"/>
    <w:rsid w:val="004565A4"/>
    <w:rsid w:val="00470661"/>
    <w:rsid w:val="0047787A"/>
    <w:rsid w:val="00481D16"/>
    <w:rsid w:val="00491F5F"/>
    <w:rsid w:val="004A1734"/>
    <w:rsid w:val="004B594E"/>
    <w:rsid w:val="004B6326"/>
    <w:rsid w:val="004B7D69"/>
    <w:rsid w:val="004D61AF"/>
    <w:rsid w:val="004E5A6C"/>
    <w:rsid w:val="004F312D"/>
    <w:rsid w:val="004F6481"/>
    <w:rsid w:val="00502D14"/>
    <w:rsid w:val="005035C0"/>
    <w:rsid w:val="00512900"/>
    <w:rsid w:val="005164E7"/>
    <w:rsid w:val="00527466"/>
    <w:rsid w:val="00532EB4"/>
    <w:rsid w:val="00536E73"/>
    <w:rsid w:val="0054199A"/>
    <w:rsid w:val="00547CD1"/>
    <w:rsid w:val="00552BC5"/>
    <w:rsid w:val="005550E2"/>
    <w:rsid w:val="00562E39"/>
    <w:rsid w:val="00571DE1"/>
    <w:rsid w:val="00576596"/>
    <w:rsid w:val="00586B0A"/>
    <w:rsid w:val="00593167"/>
    <w:rsid w:val="00595728"/>
    <w:rsid w:val="0059737D"/>
    <w:rsid w:val="005A2A39"/>
    <w:rsid w:val="005C4CC4"/>
    <w:rsid w:val="005D0717"/>
    <w:rsid w:val="005D1211"/>
    <w:rsid w:val="005D51BF"/>
    <w:rsid w:val="005D547E"/>
    <w:rsid w:val="005D7399"/>
    <w:rsid w:val="005E287C"/>
    <w:rsid w:val="005E592D"/>
    <w:rsid w:val="005E7611"/>
    <w:rsid w:val="0060269C"/>
    <w:rsid w:val="00635F27"/>
    <w:rsid w:val="006404B0"/>
    <w:rsid w:val="00653B37"/>
    <w:rsid w:val="00656FF3"/>
    <w:rsid w:val="00677087"/>
    <w:rsid w:val="006B0BC3"/>
    <w:rsid w:val="006B7DCE"/>
    <w:rsid w:val="006C1762"/>
    <w:rsid w:val="006C6CA6"/>
    <w:rsid w:val="006D6CB9"/>
    <w:rsid w:val="006F00DA"/>
    <w:rsid w:val="007160B0"/>
    <w:rsid w:val="00716DB9"/>
    <w:rsid w:val="00725FEF"/>
    <w:rsid w:val="0073581D"/>
    <w:rsid w:val="00735BC9"/>
    <w:rsid w:val="00741178"/>
    <w:rsid w:val="00742E74"/>
    <w:rsid w:val="00750D57"/>
    <w:rsid w:val="00755CD4"/>
    <w:rsid w:val="00792EB0"/>
    <w:rsid w:val="007A74AF"/>
    <w:rsid w:val="007A788E"/>
    <w:rsid w:val="007C2186"/>
    <w:rsid w:val="007C3610"/>
    <w:rsid w:val="007D1DF5"/>
    <w:rsid w:val="007D67A0"/>
    <w:rsid w:val="007E0EDB"/>
    <w:rsid w:val="007E39EC"/>
    <w:rsid w:val="007F0B67"/>
    <w:rsid w:val="007F2859"/>
    <w:rsid w:val="00803C26"/>
    <w:rsid w:val="008053F3"/>
    <w:rsid w:val="0082168E"/>
    <w:rsid w:val="00832C3F"/>
    <w:rsid w:val="0084084F"/>
    <w:rsid w:val="00842CD0"/>
    <w:rsid w:val="00847489"/>
    <w:rsid w:val="008544A3"/>
    <w:rsid w:val="00856DC4"/>
    <w:rsid w:val="00857EE1"/>
    <w:rsid w:val="008845AA"/>
    <w:rsid w:val="008925DC"/>
    <w:rsid w:val="00894637"/>
    <w:rsid w:val="008946B5"/>
    <w:rsid w:val="008A5AEA"/>
    <w:rsid w:val="008B7453"/>
    <w:rsid w:val="008C708E"/>
    <w:rsid w:val="008D48F6"/>
    <w:rsid w:val="008D6316"/>
    <w:rsid w:val="008D7F8A"/>
    <w:rsid w:val="008F1DA6"/>
    <w:rsid w:val="008F3731"/>
    <w:rsid w:val="008F4913"/>
    <w:rsid w:val="00907664"/>
    <w:rsid w:val="0091476F"/>
    <w:rsid w:val="00922CA9"/>
    <w:rsid w:val="00937E12"/>
    <w:rsid w:val="00943A47"/>
    <w:rsid w:val="0094619C"/>
    <w:rsid w:val="00962972"/>
    <w:rsid w:val="00963AEC"/>
    <w:rsid w:val="00983070"/>
    <w:rsid w:val="009D6119"/>
    <w:rsid w:val="009D7E44"/>
    <w:rsid w:val="009E5B7E"/>
    <w:rsid w:val="009F15EC"/>
    <w:rsid w:val="00A01D18"/>
    <w:rsid w:val="00A062F3"/>
    <w:rsid w:val="00A12C3B"/>
    <w:rsid w:val="00A20015"/>
    <w:rsid w:val="00A20F96"/>
    <w:rsid w:val="00A37101"/>
    <w:rsid w:val="00A54BCD"/>
    <w:rsid w:val="00A73FD1"/>
    <w:rsid w:val="00A85443"/>
    <w:rsid w:val="00A860B4"/>
    <w:rsid w:val="00AB2A84"/>
    <w:rsid w:val="00AD2548"/>
    <w:rsid w:val="00AD2937"/>
    <w:rsid w:val="00AD5AE2"/>
    <w:rsid w:val="00AE35A5"/>
    <w:rsid w:val="00AE3BEA"/>
    <w:rsid w:val="00AF6DC2"/>
    <w:rsid w:val="00AF7840"/>
    <w:rsid w:val="00B0605F"/>
    <w:rsid w:val="00B127EC"/>
    <w:rsid w:val="00B134A7"/>
    <w:rsid w:val="00B16C6E"/>
    <w:rsid w:val="00B328C1"/>
    <w:rsid w:val="00B40615"/>
    <w:rsid w:val="00B62F0B"/>
    <w:rsid w:val="00B70BB2"/>
    <w:rsid w:val="00B74928"/>
    <w:rsid w:val="00B75F22"/>
    <w:rsid w:val="00B84B6F"/>
    <w:rsid w:val="00B8725F"/>
    <w:rsid w:val="00B95029"/>
    <w:rsid w:val="00BE0CB1"/>
    <w:rsid w:val="00BE3A09"/>
    <w:rsid w:val="00BF067F"/>
    <w:rsid w:val="00BF548A"/>
    <w:rsid w:val="00C23D73"/>
    <w:rsid w:val="00C37116"/>
    <w:rsid w:val="00C42F27"/>
    <w:rsid w:val="00C658A6"/>
    <w:rsid w:val="00C81073"/>
    <w:rsid w:val="00C9688E"/>
    <w:rsid w:val="00CB45C3"/>
    <w:rsid w:val="00CD17AC"/>
    <w:rsid w:val="00D2158D"/>
    <w:rsid w:val="00D215D2"/>
    <w:rsid w:val="00D311D7"/>
    <w:rsid w:val="00D466F1"/>
    <w:rsid w:val="00D56B04"/>
    <w:rsid w:val="00D73871"/>
    <w:rsid w:val="00D762C4"/>
    <w:rsid w:val="00DC1234"/>
    <w:rsid w:val="00DC5A67"/>
    <w:rsid w:val="00DC7FF8"/>
    <w:rsid w:val="00DD1594"/>
    <w:rsid w:val="00DD6569"/>
    <w:rsid w:val="00DE3201"/>
    <w:rsid w:val="00DF56A7"/>
    <w:rsid w:val="00E02352"/>
    <w:rsid w:val="00E14049"/>
    <w:rsid w:val="00E22E04"/>
    <w:rsid w:val="00E41900"/>
    <w:rsid w:val="00E43A3F"/>
    <w:rsid w:val="00E564DC"/>
    <w:rsid w:val="00E70D3B"/>
    <w:rsid w:val="00E71AF4"/>
    <w:rsid w:val="00E818EA"/>
    <w:rsid w:val="00E832E1"/>
    <w:rsid w:val="00E94FE0"/>
    <w:rsid w:val="00EA3554"/>
    <w:rsid w:val="00EC1694"/>
    <w:rsid w:val="00ED16D1"/>
    <w:rsid w:val="00ED6CA6"/>
    <w:rsid w:val="00EE063A"/>
    <w:rsid w:val="00EE1806"/>
    <w:rsid w:val="00EF0687"/>
    <w:rsid w:val="00EF60E8"/>
    <w:rsid w:val="00F1545C"/>
    <w:rsid w:val="00F2036C"/>
    <w:rsid w:val="00F243BC"/>
    <w:rsid w:val="00F50D4F"/>
    <w:rsid w:val="00F654A5"/>
    <w:rsid w:val="00F71603"/>
    <w:rsid w:val="00F806D6"/>
    <w:rsid w:val="00F91777"/>
    <w:rsid w:val="00F94EAE"/>
    <w:rsid w:val="00F951DC"/>
    <w:rsid w:val="00FC5BB2"/>
    <w:rsid w:val="00FE4A4C"/>
    <w:rsid w:val="00FF7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351D07C8"/>
  <w15:docId w15:val="{9978AD1B-D105-47DE-B84B-BBD8282A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993"/>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993"/>
    <w:pPr>
      <w:ind w:leftChars="400" w:left="840"/>
    </w:pPr>
  </w:style>
  <w:style w:type="character" w:styleId="a4">
    <w:name w:val="Hyperlink"/>
    <w:basedOn w:val="a0"/>
    <w:uiPriority w:val="99"/>
    <w:unhideWhenUsed/>
    <w:rsid w:val="00432757"/>
    <w:rPr>
      <w:color w:val="0000FF" w:themeColor="hyperlink"/>
      <w:u w:val="single"/>
    </w:rPr>
  </w:style>
  <w:style w:type="paragraph" w:styleId="a5">
    <w:name w:val="header"/>
    <w:basedOn w:val="a"/>
    <w:link w:val="a6"/>
    <w:uiPriority w:val="99"/>
    <w:unhideWhenUsed/>
    <w:rsid w:val="008946B5"/>
    <w:pPr>
      <w:tabs>
        <w:tab w:val="center" w:pos="4252"/>
        <w:tab w:val="right" w:pos="8504"/>
      </w:tabs>
      <w:snapToGrid w:val="0"/>
    </w:pPr>
  </w:style>
  <w:style w:type="character" w:customStyle="1" w:styleId="a6">
    <w:name w:val="ヘッダー (文字)"/>
    <w:basedOn w:val="a0"/>
    <w:link w:val="a5"/>
    <w:uiPriority w:val="99"/>
    <w:rsid w:val="008946B5"/>
    <w:rPr>
      <w:rFonts w:ascii="Century" w:eastAsia="ＭＳ 明朝" w:hAnsi="Century" w:cs="Times New Roman"/>
      <w:szCs w:val="20"/>
    </w:rPr>
  </w:style>
  <w:style w:type="paragraph" w:styleId="a7">
    <w:name w:val="footer"/>
    <w:basedOn w:val="a"/>
    <w:link w:val="a8"/>
    <w:uiPriority w:val="99"/>
    <w:unhideWhenUsed/>
    <w:rsid w:val="008946B5"/>
    <w:pPr>
      <w:tabs>
        <w:tab w:val="center" w:pos="4252"/>
        <w:tab w:val="right" w:pos="8504"/>
      </w:tabs>
      <w:snapToGrid w:val="0"/>
    </w:pPr>
  </w:style>
  <w:style w:type="character" w:customStyle="1" w:styleId="a8">
    <w:name w:val="フッター (文字)"/>
    <w:basedOn w:val="a0"/>
    <w:link w:val="a7"/>
    <w:uiPriority w:val="99"/>
    <w:rsid w:val="008946B5"/>
    <w:rPr>
      <w:rFonts w:ascii="Century" w:eastAsia="ＭＳ 明朝" w:hAnsi="Century" w:cs="Times New Roman"/>
      <w:szCs w:val="20"/>
    </w:rPr>
  </w:style>
  <w:style w:type="paragraph" w:styleId="a9">
    <w:name w:val="Date"/>
    <w:basedOn w:val="a"/>
    <w:next w:val="a"/>
    <w:link w:val="aa"/>
    <w:uiPriority w:val="99"/>
    <w:semiHidden/>
    <w:unhideWhenUsed/>
    <w:rsid w:val="007D67A0"/>
  </w:style>
  <w:style w:type="character" w:customStyle="1" w:styleId="aa">
    <w:name w:val="日付 (文字)"/>
    <w:basedOn w:val="a0"/>
    <w:link w:val="a9"/>
    <w:uiPriority w:val="99"/>
    <w:semiHidden/>
    <w:rsid w:val="007D67A0"/>
    <w:rPr>
      <w:rFonts w:ascii="Century" w:eastAsia="ＭＳ 明朝" w:hAnsi="Century" w:cs="Times New Roman"/>
      <w:szCs w:val="20"/>
    </w:rPr>
  </w:style>
  <w:style w:type="paragraph" w:styleId="ab">
    <w:name w:val="Balloon Text"/>
    <w:basedOn w:val="a"/>
    <w:link w:val="ac"/>
    <w:uiPriority w:val="99"/>
    <w:semiHidden/>
    <w:unhideWhenUsed/>
    <w:rsid w:val="000C0B8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C0B8B"/>
    <w:rPr>
      <w:rFonts w:asciiTheme="majorHAnsi" w:eastAsiaTheme="majorEastAsia" w:hAnsiTheme="majorHAnsi" w:cstheme="majorBidi"/>
      <w:sz w:val="18"/>
      <w:szCs w:val="18"/>
    </w:rPr>
  </w:style>
  <w:style w:type="paragraph" w:styleId="Web">
    <w:name w:val="Normal (Web)"/>
    <w:basedOn w:val="a"/>
    <w:uiPriority w:val="99"/>
    <w:semiHidden/>
    <w:unhideWhenUsed/>
    <w:rsid w:val="008F373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annotation reference"/>
    <w:basedOn w:val="a0"/>
    <w:uiPriority w:val="99"/>
    <w:semiHidden/>
    <w:unhideWhenUsed/>
    <w:rsid w:val="00264A0D"/>
    <w:rPr>
      <w:sz w:val="18"/>
      <w:szCs w:val="18"/>
    </w:rPr>
  </w:style>
  <w:style w:type="paragraph" w:styleId="ae">
    <w:name w:val="annotation text"/>
    <w:basedOn w:val="a"/>
    <w:link w:val="af"/>
    <w:uiPriority w:val="99"/>
    <w:semiHidden/>
    <w:unhideWhenUsed/>
    <w:rsid w:val="00264A0D"/>
    <w:pPr>
      <w:jc w:val="left"/>
    </w:pPr>
  </w:style>
  <w:style w:type="character" w:customStyle="1" w:styleId="af">
    <w:name w:val="コメント文字列 (文字)"/>
    <w:basedOn w:val="a0"/>
    <w:link w:val="ae"/>
    <w:uiPriority w:val="99"/>
    <w:semiHidden/>
    <w:rsid w:val="00264A0D"/>
    <w:rPr>
      <w:rFonts w:ascii="Century" w:eastAsia="ＭＳ 明朝" w:hAnsi="Century" w:cs="Times New Roman"/>
      <w:szCs w:val="20"/>
    </w:rPr>
  </w:style>
  <w:style w:type="paragraph" w:styleId="af0">
    <w:name w:val="annotation subject"/>
    <w:basedOn w:val="ae"/>
    <w:next w:val="ae"/>
    <w:link w:val="af1"/>
    <w:uiPriority w:val="99"/>
    <w:semiHidden/>
    <w:unhideWhenUsed/>
    <w:rsid w:val="00264A0D"/>
    <w:rPr>
      <w:b/>
      <w:bCs/>
    </w:rPr>
  </w:style>
  <w:style w:type="character" w:customStyle="1" w:styleId="af1">
    <w:name w:val="コメント内容 (文字)"/>
    <w:basedOn w:val="af"/>
    <w:link w:val="af0"/>
    <w:uiPriority w:val="99"/>
    <w:semiHidden/>
    <w:rsid w:val="00264A0D"/>
    <w:rPr>
      <w:rFonts w:ascii="Century" w:eastAsia="ＭＳ 明朝" w:hAnsi="Century"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4337">
      <w:bodyDiv w:val="1"/>
      <w:marLeft w:val="0"/>
      <w:marRight w:val="0"/>
      <w:marTop w:val="0"/>
      <w:marBottom w:val="0"/>
      <w:divBdr>
        <w:top w:val="none" w:sz="0" w:space="0" w:color="auto"/>
        <w:left w:val="none" w:sz="0" w:space="0" w:color="auto"/>
        <w:bottom w:val="none" w:sz="0" w:space="0" w:color="auto"/>
        <w:right w:val="none" w:sz="0" w:space="0" w:color="auto"/>
      </w:divBdr>
      <w:divsChild>
        <w:div w:id="323169436">
          <w:marLeft w:val="432"/>
          <w:marRight w:val="0"/>
          <w:marTop w:val="120"/>
          <w:marBottom w:val="0"/>
          <w:divBdr>
            <w:top w:val="none" w:sz="0" w:space="0" w:color="auto"/>
            <w:left w:val="none" w:sz="0" w:space="0" w:color="auto"/>
            <w:bottom w:val="none" w:sz="0" w:space="0" w:color="auto"/>
            <w:right w:val="none" w:sz="0" w:space="0" w:color="auto"/>
          </w:divBdr>
        </w:div>
        <w:div w:id="1386222457">
          <w:marLeft w:val="1008"/>
          <w:marRight w:val="0"/>
          <w:marTop w:val="134"/>
          <w:marBottom w:val="0"/>
          <w:divBdr>
            <w:top w:val="none" w:sz="0" w:space="0" w:color="auto"/>
            <w:left w:val="none" w:sz="0" w:space="0" w:color="auto"/>
            <w:bottom w:val="none" w:sz="0" w:space="0" w:color="auto"/>
            <w:right w:val="none" w:sz="0" w:space="0" w:color="auto"/>
          </w:divBdr>
        </w:div>
        <w:div w:id="1638366281">
          <w:marLeft w:val="432"/>
          <w:marRight w:val="0"/>
          <w:marTop w:val="120"/>
          <w:marBottom w:val="0"/>
          <w:divBdr>
            <w:top w:val="none" w:sz="0" w:space="0" w:color="auto"/>
            <w:left w:val="none" w:sz="0" w:space="0" w:color="auto"/>
            <w:bottom w:val="none" w:sz="0" w:space="0" w:color="auto"/>
            <w:right w:val="none" w:sz="0" w:space="0" w:color="auto"/>
          </w:divBdr>
        </w:div>
        <w:div w:id="1177232428">
          <w:marLeft w:val="1008"/>
          <w:marRight w:val="0"/>
          <w:marTop w:val="134"/>
          <w:marBottom w:val="0"/>
          <w:divBdr>
            <w:top w:val="none" w:sz="0" w:space="0" w:color="auto"/>
            <w:left w:val="none" w:sz="0" w:space="0" w:color="auto"/>
            <w:bottom w:val="none" w:sz="0" w:space="0" w:color="auto"/>
            <w:right w:val="none" w:sz="0" w:space="0" w:color="auto"/>
          </w:divBdr>
        </w:div>
        <w:div w:id="2023623605">
          <w:marLeft w:val="432"/>
          <w:marRight w:val="0"/>
          <w:marTop w:val="120"/>
          <w:marBottom w:val="0"/>
          <w:divBdr>
            <w:top w:val="none" w:sz="0" w:space="0" w:color="auto"/>
            <w:left w:val="none" w:sz="0" w:space="0" w:color="auto"/>
            <w:bottom w:val="none" w:sz="0" w:space="0" w:color="auto"/>
            <w:right w:val="none" w:sz="0" w:space="0" w:color="auto"/>
          </w:divBdr>
        </w:div>
        <w:div w:id="944650291">
          <w:marLeft w:val="432"/>
          <w:marRight w:val="0"/>
          <w:marTop w:val="120"/>
          <w:marBottom w:val="0"/>
          <w:divBdr>
            <w:top w:val="none" w:sz="0" w:space="0" w:color="auto"/>
            <w:left w:val="none" w:sz="0" w:space="0" w:color="auto"/>
            <w:bottom w:val="none" w:sz="0" w:space="0" w:color="auto"/>
            <w:right w:val="none" w:sz="0" w:space="0" w:color="auto"/>
          </w:divBdr>
        </w:div>
        <w:div w:id="1209224261">
          <w:marLeft w:val="1008"/>
          <w:marRight w:val="0"/>
          <w:marTop w:val="134"/>
          <w:marBottom w:val="0"/>
          <w:divBdr>
            <w:top w:val="none" w:sz="0" w:space="0" w:color="auto"/>
            <w:left w:val="none" w:sz="0" w:space="0" w:color="auto"/>
            <w:bottom w:val="none" w:sz="0" w:space="0" w:color="auto"/>
            <w:right w:val="none" w:sz="0" w:space="0" w:color="auto"/>
          </w:divBdr>
        </w:div>
        <w:div w:id="1507205805">
          <w:marLeft w:val="432"/>
          <w:marRight w:val="0"/>
          <w:marTop w:val="120"/>
          <w:marBottom w:val="0"/>
          <w:divBdr>
            <w:top w:val="none" w:sz="0" w:space="0" w:color="auto"/>
            <w:left w:val="none" w:sz="0" w:space="0" w:color="auto"/>
            <w:bottom w:val="none" w:sz="0" w:space="0" w:color="auto"/>
            <w:right w:val="none" w:sz="0" w:space="0" w:color="auto"/>
          </w:divBdr>
        </w:div>
        <w:div w:id="2053846192">
          <w:marLeft w:val="1008"/>
          <w:marRight w:val="0"/>
          <w:marTop w:val="134"/>
          <w:marBottom w:val="0"/>
          <w:divBdr>
            <w:top w:val="none" w:sz="0" w:space="0" w:color="auto"/>
            <w:left w:val="none" w:sz="0" w:space="0" w:color="auto"/>
            <w:bottom w:val="none" w:sz="0" w:space="0" w:color="auto"/>
            <w:right w:val="none" w:sz="0" w:space="0" w:color="auto"/>
          </w:divBdr>
        </w:div>
        <w:div w:id="1813667453">
          <w:marLeft w:val="432"/>
          <w:marRight w:val="0"/>
          <w:marTop w:val="120"/>
          <w:marBottom w:val="0"/>
          <w:divBdr>
            <w:top w:val="none" w:sz="0" w:space="0" w:color="auto"/>
            <w:left w:val="none" w:sz="0" w:space="0" w:color="auto"/>
            <w:bottom w:val="none" w:sz="0" w:space="0" w:color="auto"/>
            <w:right w:val="none" w:sz="0" w:space="0" w:color="auto"/>
          </w:divBdr>
        </w:div>
      </w:divsChild>
    </w:div>
    <w:div w:id="347341267">
      <w:bodyDiv w:val="1"/>
      <w:marLeft w:val="0"/>
      <w:marRight w:val="0"/>
      <w:marTop w:val="0"/>
      <w:marBottom w:val="0"/>
      <w:divBdr>
        <w:top w:val="none" w:sz="0" w:space="0" w:color="auto"/>
        <w:left w:val="none" w:sz="0" w:space="0" w:color="auto"/>
        <w:bottom w:val="none" w:sz="0" w:space="0" w:color="auto"/>
        <w:right w:val="none" w:sz="0" w:space="0" w:color="auto"/>
      </w:divBdr>
      <w:divsChild>
        <w:div w:id="74866088">
          <w:marLeft w:val="432"/>
          <w:marRight w:val="0"/>
          <w:marTop w:val="120"/>
          <w:marBottom w:val="0"/>
          <w:divBdr>
            <w:top w:val="none" w:sz="0" w:space="0" w:color="auto"/>
            <w:left w:val="none" w:sz="0" w:space="0" w:color="auto"/>
            <w:bottom w:val="none" w:sz="0" w:space="0" w:color="auto"/>
            <w:right w:val="none" w:sz="0" w:space="0" w:color="auto"/>
          </w:divBdr>
        </w:div>
        <w:div w:id="1312177330">
          <w:marLeft w:val="432"/>
          <w:marRight w:val="0"/>
          <w:marTop w:val="120"/>
          <w:marBottom w:val="0"/>
          <w:divBdr>
            <w:top w:val="none" w:sz="0" w:space="0" w:color="auto"/>
            <w:left w:val="none" w:sz="0" w:space="0" w:color="auto"/>
            <w:bottom w:val="none" w:sz="0" w:space="0" w:color="auto"/>
            <w:right w:val="none" w:sz="0" w:space="0" w:color="auto"/>
          </w:divBdr>
        </w:div>
        <w:div w:id="1414159365">
          <w:marLeft w:val="432"/>
          <w:marRight w:val="0"/>
          <w:marTop w:val="120"/>
          <w:marBottom w:val="0"/>
          <w:divBdr>
            <w:top w:val="none" w:sz="0" w:space="0" w:color="auto"/>
            <w:left w:val="none" w:sz="0" w:space="0" w:color="auto"/>
            <w:bottom w:val="none" w:sz="0" w:space="0" w:color="auto"/>
            <w:right w:val="none" w:sz="0" w:space="0" w:color="auto"/>
          </w:divBdr>
        </w:div>
        <w:div w:id="1407991136">
          <w:marLeft w:val="432"/>
          <w:marRight w:val="0"/>
          <w:marTop w:val="120"/>
          <w:marBottom w:val="0"/>
          <w:divBdr>
            <w:top w:val="none" w:sz="0" w:space="0" w:color="auto"/>
            <w:left w:val="none" w:sz="0" w:space="0" w:color="auto"/>
            <w:bottom w:val="none" w:sz="0" w:space="0" w:color="auto"/>
            <w:right w:val="none" w:sz="0" w:space="0" w:color="auto"/>
          </w:divBdr>
        </w:div>
        <w:div w:id="1078601652">
          <w:marLeft w:val="432"/>
          <w:marRight w:val="0"/>
          <w:marTop w:val="120"/>
          <w:marBottom w:val="0"/>
          <w:divBdr>
            <w:top w:val="none" w:sz="0" w:space="0" w:color="auto"/>
            <w:left w:val="none" w:sz="0" w:space="0" w:color="auto"/>
            <w:bottom w:val="none" w:sz="0" w:space="0" w:color="auto"/>
            <w:right w:val="none" w:sz="0" w:space="0" w:color="auto"/>
          </w:divBdr>
        </w:div>
        <w:div w:id="1218056604">
          <w:marLeft w:val="432"/>
          <w:marRight w:val="0"/>
          <w:marTop w:val="120"/>
          <w:marBottom w:val="0"/>
          <w:divBdr>
            <w:top w:val="none" w:sz="0" w:space="0" w:color="auto"/>
            <w:left w:val="none" w:sz="0" w:space="0" w:color="auto"/>
            <w:bottom w:val="none" w:sz="0" w:space="0" w:color="auto"/>
            <w:right w:val="none" w:sz="0" w:space="0" w:color="auto"/>
          </w:divBdr>
        </w:div>
      </w:divsChild>
    </w:div>
    <w:div w:id="403452331">
      <w:bodyDiv w:val="1"/>
      <w:marLeft w:val="0"/>
      <w:marRight w:val="0"/>
      <w:marTop w:val="0"/>
      <w:marBottom w:val="0"/>
      <w:divBdr>
        <w:top w:val="none" w:sz="0" w:space="0" w:color="auto"/>
        <w:left w:val="none" w:sz="0" w:space="0" w:color="auto"/>
        <w:bottom w:val="none" w:sz="0" w:space="0" w:color="auto"/>
        <w:right w:val="none" w:sz="0" w:space="0" w:color="auto"/>
      </w:divBdr>
    </w:div>
    <w:div w:id="636178281">
      <w:bodyDiv w:val="1"/>
      <w:marLeft w:val="0"/>
      <w:marRight w:val="0"/>
      <w:marTop w:val="0"/>
      <w:marBottom w:val="0"/>
      <w:divBdr>
        <w:top w:val="none" w:sz="0" w:space="0" w:color="auto"/>
        <w:left w:val="none" w:sz="0" w:space="0" w:color="auto"/>
        <w:bottom w:val="none" w:sz="0" w:space="0" w:color="auto"/>
        <w:right w:val="none" w:sz="0" w:space="0" w:color="auto"/>
      </w:divBdr>
    </w:div>
    <w:div w:id="1528522007">
      <w:bodyDiv w:val="1"/>
      <w:marLeft w:val="0"/>
      <w:marRight w:val="0"/>
      <w:marTop w:val="0"/>
      <w:marBottom w:val="0"/>
      <w:divBdr>
        <w:top w:val="none" w:sz="0" w:space="0" w:color="auto"/>
        <w:left w:val="none" w:sz="0" w:space="0" w:color="auto"/>
        <w:bottom w:val="none" w:sz="0" w:space="0" w:color="auto"/>
        <w:right w:val="none" w:sz="0" w:space="0" w:color="auto"/>
      </w:divBdr>
      <w:divsChild>
        <w:div w:id="1322006944">
          <w:marLeft w:val="432"/>
          <w:marRight w:val="0"/>
          <w:marTop w:val="120"/>
          <w:marBottom w:val="0"/>
          <w:divBdr>
            <w:top w:val="none" w:sz="0" w:space="0" w:color="auto"/>
            <w:left w:val="none" w:sz="0" w:space="0" w:color="auto"/>
            <w:bottom w:val="none" w:sz="0" w:space="0" w:color="auto"/>
            <w:right w:val="none" w:sz="0" w:space="0" w:color="auto"/>
          </w:divBdr>
        </w:div>
        <w:div w:id="1824158119">
          <w:marLeft w:val="432"/>
          <w:marRight w:val="0"/>
          <w:marTop w:val="120"/>
          <w:marBottom w:val="0"/>
          <w:divBdr>
            <w:top w:val="none" w:sz="0" w:space="0" w:color="auto"/>
            <w:left w:val="none" w:sz="0" w:space="0" w:color="auto"/>
            <w:bottom w:val="none" w:sz="0" w:space="0" w:color="auto"/>
            <w:right w:val="none" w:sz="0" w:space="0" w:color="auto"/>
          </w:divBdr>
        </w:div>
        <w:div w:id="220213566">
          <w:marLeft w:val="432"/>
          <w:marRight w:val="0"/>
          <w:marTop w:val="120"/>
          <w:marBottom w:val="0"/>
          <w:divBdr>
            <w:top w:val="none" w:sz="0" w:space="0" w:color="auto"/>
            <w:left w:val="none" w:sz="0" w:space="0" w:color="auto"/>
            <w:bottom w:val="none" w:sz="0" w:space="0" w:color="auto"/>
            <w:right w:val="none" w:sz="0" w:space="0" w:color="auto"/>
          </w:divBdr>
        </w:div>
        <w:div w:id="530722827">
          <w:marLeft w:val="432"/>
          <w:marRight w:val="0"/>
          <w:marTop w:val="120"/>
          <w:marBottom w:val="0"/>
          <w:divBdr>
            <w:top w:val="none" w:sz="0" w:space="0" w:color="auto"/>
            <w:left w:val="none" w:sz="0" w:space="0" w:color="auto"/>
            <w:bottom w:val="none" w:sz="0" w:space="0" w:color="auto"/>
            <w:right w:val="none" w:sz="0" w:space="0" w:color="auto"/>
          </w:divBdr>
        </w:div>
        <w:div w:id="1644964441">
          <w:marLeft w:val="432"/>
          <w:marRight w:val="0"/>
          <w:marTop w:val="120"/>
          <w:marBottom w:val="0"/>
          <w:divBdr>
            <w:top w:val="none" w:sz="0" w:space="0" w:color="auto"/>
            <w:left w:val="none" w:sz="0" w:space="0" w:color="auto"/>
            <w:bottom w:val="none" w:sz="0" w:space="0" w:color="auto"/>
            <w:right w:val="none" w:sz="0" w:space="0" w:color="auto"/>
          </w:divBdr>
        </w:div>
        <w:div w:id="2094811674">
          <w:marLeft w:val="432"/>
          <w:marRight w:val="0"/>
          <w:marTop w:val="120"/>
          <w:marBottom w:val="0"/>
          <w:divBdr>
            <w:top w:val="none" w:sz="0" w:space="0" w:color="auto"/>
            <w:left w:val="none" w:sz="0" w:space="0" w:color="auto"/>
            <w:bottom w:val="none" w:sz="0" w:space="0" w:color="auto"/>
            <w:right w:val="none" w:sz="0" w:space="0" w:color="auto"/>
          </w:divBdr>
        </w:div>
      </w:divsChild>
    </w:div>
    <w:div w:id="1590581892">
      <w:bodyDiv w:val="1"/>
      <w:marLeft w:val="0"/>
      <w:marRight w:val="0"/>
      <w:marTop w:val="0"/>
      <w:marBottom w:val="0"/>
      <w:divBdr>
        <w:top w:val="none" w:sz="0" w:space="0" w:color="auto"/>
        <w:left w:val="none" w:sz="0" w:space="0" w:color="auto"/>
        <w:bottom w:val="none" w:sz="0" w:space="0" w:color="auto"/>
        <w:right w:val="none" w:sz="0" w:space="0" w:color="auto"/>
      </w:divBdr>
      <w:divsChild>
        <w:div w:id="1255820024">
          <w:marLeft w:val="432"/>
          <w:marRight w:val="0"/>
          <w:marTop w:val="120"/>
          <w:marBottom w:val="0"/>
          <w:divBdr>
            <w:top w:val="none" w:sz="0" w:space="0" w:color="auto"/>
            <w:left w:val="none" w:sz="0" w:space="0" w:color="auto"/>
            <w:bottom w:val="none" w:sz="0" w:space="0" w:color="auto"/>
            <w:right w:val="none" w:sz="0" w:space="0" w:color="auto"/>
          </w:divBdr>
        </w:div>
        <w:div w:id="954797264">
          <w:marLeft w:val="432"/>
          <w:marRight w:val="0"/>
          <w:marTop w:val="120"/>
          <w:marBottom w:val="0"/>
          <w:divBdr>
            <w:top w:val="none" w:sz="0" w:space="0" w:color="auto"/>
            <w:left w:val="none" w:sz="0" w:space="0" w:color="auto"/>
            <w:bottom w:val="none" w:sz="0" w:space="0" w:color="auto"/>
            <w:right w:val="none" w:sz="0" w:space="0" w:color="auto"/>
          </w:divBdr>
        </w:div>
        <w:div w:id="692533915">
          <w:marLeft w:val="432"/>
          <w:marRight w:val="0"/>
          <w:marTop w:val="120"/>
          <w:marBottom w:val="0"/>
          <w:divBdr>
            <w:top w:val="none" w:sz="0" w:space="0" w:color="auto"/>
            <w:left w:val="none" w:sz="0" w:space="0" w:color="auto"/>
            <w:bottom w:val="none" w:sz="0" w:space="0" w:color="auto"/>
            <w:right w:val="none" w:sz="0" w:space="0" w:color="auto"/>
          </w:divBdr>
        </w:div>
        <w:div w:id="426314626">
          <w:marLeft w:val="432"/>
          <w:marRight w:val="0"/>
          <w:marTop w:val="120"/>
          <w:marBottom w:val="0"/>
          <w:divBdr>
            <w:top w:val="none" w:sz="0" w:space="0" w:color="auto"/>
            <w:left w:val="none" w:sz="0" w:space="0" w:color="auto"/>
            <w:bottom w:val="none" w:sz="0" w:space="0" w:color="auto"/>
            <w:right w:val="none" w:sz="0" w:space="0" w:color="auto"/>
          </w:divBdr>
        </w:div>
        <w:div w:id="1245846569">
          <w:marLeft w:val="432"/>
          <w:marRight w:val="0"/>
          <w:marTop w:val="120"/>
          <w:marBottom w:val="0"/>
          <w:divBdr>
            <w:top w:val="none" w:sz="0" w:space="0" w:color="auto"/>
            <w:left w:val="none" w:sz="0" w:space="0" w:color="auto"/>
            <w:bottom w:val="none" w:sz="0" w:space="0" w:color="auto"/>
            <w:right w:val="none" w:sz="0" w:space="0" w:color="auto"/>
          </w:divBdr>
        </w:div>
        <w:div w:id="500125747">
          <w:marLeft w:val="432"/>
          <w:marRight w:val="0"/>
          <w:marTop w:val="120"/>
          <w:marBottom w:val="0"/>
          <w:divBdr>
            <w:top w:val="none" w:sz="0" w:space="0" w:color="auto"/>
            <w:left w:val="none" w:sz="0" w:space="0" w:color="auto"/>
            <w:bottom w:val="none" w:sz="0" w:space="0" w:color="auto"/>
            <w:right w:val="none" w:sz="0" w:space="0" w:color="auto"/>
          </w:divBdr>
        </w:div>
      </w:divsChild>
    </w:div>
    <w:div w:id="1752852833">
      <w:bodyDiv w:val="1"/>
      <w:marLeft w:val="0"/>
      <w:marRight w:val="0"/>
      <w:marTop w:val="0"/>
      <w:marBottom w:val="0"/>
      <w:divBdr>
        <w:top w:val="none" w:sz="0" w:space="0" w:color="auto"/>
        <w:left w:val="none" w:sz="0" w:space="0" w:color="auto"/>
        <w:bottom w:val="none" w:sz="0" w:space="0" w:color="auto"/>
        <w:right w:val="none" w:sz="0" w:space="0" w:color="auto"/>
      </w:divBdr>
      <w:divsChild>
        <w:div w:id="244456942">
          <w:marLeft w:val="432"/>
          <w:marRight w:val="0"/>
          <w:marTop w:val="120"/>
          <w:marBottom w:val="0"/>
          <w:divBdr>
            <w:top w:val="none" w:sz="0" w:space="0" w:color="auto"/>
            <w:left w:val="none" w:sz="0" w:space="0" w:color="auto"/>
            <w:bottom w:val="none" w:sz="0" w:space="0" w:color="auto"/>
            <w:right w:val="none" w:sz="0" w:space="0" w:color="auto"/>
          </w:divBdr>
        </w:div>
        <w:div w:id="1487669797">
          <w:marLeft w:val="1008"/>
          <w:marRight w:val="0"/>
          <w:marTop w:val="125"/>
          <w:marBottom w:val="0"/>
          <w:divBdr>
            <w:top w:val="none" w:sz="0" w:space="0" w:color="auto"/>
            <w:left w:val="none" w:sz="0" w:space="0" w:color="auto"/>
            <w:bottom w:val="none" w:sz="0" w:space="0" w:color="auto"/>
            <w:right w:val="none" w:sz="0" w:space="0" w:color="auto"/>
          </w:divBdr>
        </w:div>
        <w:div w:id="2136869352">
          <w:marLeft w:val="432"/>
          <w:marRight w:val="0"/>
          <w:marTop w:val="120"/>
          <w:marBottom w:val="0"/>
          <w:divBdr>
            <w:top w:val="none" w:sz="0" w:space="0" w:color="auto"/>
            <w:left w:val="none" w:sz="0" w:space="0" w:color="auto"/>
            <w:bottom w:val="none" w:sz="0" w:space="0" w:color="auto"/>
            <w:right w:val="none" w:sz="0" w:space="0" w:color="auto"/>
          </w:divBdr>
        </w:div>
        <w:div w:id="2033334782">
          <w:marLeft w:val="1008"/>
          <w:marRight w:val="0"/>
          <w:marTop w:val="125"/>
          <w:marBottom w:val="0"/>
          <w:divBdr>
            <w:top w:val="none" w:sz="0" w:space="0" w:color="auto"/>
            <w:left w:val="none" w:sz="0" w:space="0" w:color="auto"/>
            <w:bottom w:val="none" w:sz="0" w:space="0" w:color="auto"/>
            <w:right w:val="none" w:sz="0" w:space="0" w:color="auto"/>
          </w:divBdr>
        </w:div>
        <w:div w:id="434712567">
          <w:marLeft w:val="1008"/>
          <w:marRight w:val="0"/>
          <w:marTop w:val="125"/>
          <w:marBottom w:val="0"/>
          <w:divBdr>
            <w:top w:val="none" w:sz="0" w:space="0" w:color="auto"/>
            <w:left w:val="none" w:sz="0" w:space="0" w:color="auto"/>
            <w:bottom w:val="none" w:sz="0" w:space="0" w:color="auto"/>
            <w:right w:val="none" w:sz="0" w:space="0" w:color="auto"/>
          </w:divBdr>
        </w:div>
        <w:div w:id="1266689980">
          <w:marLeft w:val="432"/>
          <w:marRight w:val="0"/>
          <w:marTop w:val="120"/>
          <w:marBottom w:val="0"/>
          <w:divBdr>
            <w:top w:val="none" w:sz="0" w:space="0" w:color="auto"/>
            <w:left w:val="none" w:sz="0" w:space="0" w:color="auto"/>
            <w:bottom w:val="none" w:sz="0" w:space="0" w:color="auto"/>
            <w:right w:val="none" w:sz="0" w:space="0" w:color="auto"/>
          </w:divBdr>
        </w:div>
        <w:div w:id="299115652">
          <w:marLeft w:val="1008"/>
          <w:marRight w:val="0"/>
          <w:marTop w:val="125"/>
          <w:marBottom w:val="0"/>
          <w:divBdr>
            <w:top w:val="none" w:sz="0" w:space="0" w:color="auto"/>
            <w:left w:val="none" w:sz="0" w:space="0" w:color="auto"/>
            <w:bottom w:val="none" w:sz="0" w:space="0" w:color="auto"/>
            <w:right w:val="none" w:sz="0" w:space="0" w:color="auto"/>
          </w:divBdr>
        </w:div>
      </w:divsChild>
    </w:div>
    <w:div w:id="181988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dass.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B4895-99AD-4B2C-8C03-072B06D75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user1</cp:lastModifiedBy>
  <cp:revision>2</cp:revision>
  <cp:lastPrinted>2018-11-02T12:08:00Z</cp:lastPrinted>
  <dcterms:created xsi:type="dcterms:W3CDTF">2019-11-19T09:11:00Z</dcterms:created>
  <dcterms:modified xsi:type="dcterms:W3CDTF">2019-11-19T09:11:00Z</dcterms:modified>
</cp:coreProperties>
</file>